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67370" w14:textId="77777777" w:rsidR="00EA153D" w:rsidRDefault="00EA153D" w:rsidP="005A48D9">
      <w:pPr>
        <w:rPr>
          <w:i/>
        </w:rPr>
      </w:pPr>
      <w:bookmarkStart w:id="0" w:name="_GoBack"/>
      <w:bookmarkEnd w:id="0"/>
    </w:p>
    <w:p w14:paraId="08375AFF" w14:textId="77777777" w:rsidR="00EA153D" w:rsidRPr="00EA153D" w:rsidRDefault="00EA153D" w:rsidP="005A48D9">
      <w:pPr>
        <w:rPr>
          <w:b/>
        </w:rPr>
      </w:pPr>
      <w:r w:rsidRPr="00EA153D">
        <w:rPr>
          <w:b/>
        </w:rPr>
        <w:t>Sample Agenda #2</w:t>
      </w:r>
    </w:p>
    <w:p w14:paraId="4EAA8ACE" w14:textId="77777777" w:rsidR="005A48D9" w:rsidRPr="008A772B" w:rsidRDefault="005A48D9" w:rsidP="005A48D9">
      <w:pPr>
        <w:rPr>
          <w:i/>
        </w:rPr>
      </w:pPr>
      <w:r w:rsidRPr="008A772B">
        <w:rPr>
          <w:i/>
        </w:rPr>
        <w:t xml:space="preserve">Handouts: Consider making a folder and include an agenda, attendee list, copies of presentations, and report from ASHP outlining whether or not attendees have completed </w:t>
      </w:r>
      <w:r w:rsidR="00844726">
        <w:rPr>
          <w:i/>
        </w:rPr>
        <w:t xml:space="preserve">the </w:t>
      </w:r>
      <w:hyperlink r:id="rId11" w:history="1">
        <w:r w:rsidR="00844726" w:rsidRPr="00C4271D">
          <w:rPr>
            <w:rStyle w:val="Hyperlink"/>
            <w:i/>
          </w:rPr>
          <w:t>PAI 2030 Self-Assessment Tool</w:t>
        </w:r>
      </w:hyperlink>
    </w:p>
    <w:p w14:paraId="7F9BD414" w14:textId="77777777" w:rsidR="008A772B" w:rsidRPr="008A772B" w:rsidRDefault="00844726" w:rsidP="005A48D9">
      <w:pPr>
        <w:spacing w:before="100" w:beforeAutospacing="1" w:after="100" w:afterAutospacing="1" w:line="240" w:lineRule="auto"/>
        <w:rPr>
          <w:rFonts w:cs="Calibri"/>
          <w:b/>
          <w:bCs/>
          <w:color w:val="663300"/>
        </w:rPr>
      </w:pPr>
      <w:r>
        <w:rPr>
          <w:rFonts w:cs="Calibri"/>
          <w:b/>
          <w:bCs/>
          <w:highlight w:val="yellow"/>
        </w:rPr>
        <w:t>&lt;Affiliate name&gt;</w:t>
      </w:r>
      <w:r w:rsidR="008A772B" w:rsidRPr="008A772B">
        <w:rPr>
          <w:rFonts w:cs="Calibri"/>
          <w:b/>
          <w:bCs/>
        </w:rPr>
        <w:t xml:space="preserve"> </w:t>
      </w:r>
      <w:r w:rsidR="005A48D9" w:rsidRPr="008A772B">
        <w:rPr>
          <w:rFonts w:cs="Calibri"/>
          <w:b/>
          <w:bCs/>
        </w:rPr>
        <w:t>P</w:t>
      </w:r>
      <w:r w:rsidR="001E37B1" w:rsidRPr="008A772B">
        <w:rPr>
          <w:rFonts w:cs="Calibri"/>
          <w:b/>
          <w:bCs/>
        </w:rPr>
        <w:t>A</w:t>
      </w:r>
      <w:r w:rsidR="005A48D9" w:rsidRPr="008A772B">
        <w:rPr>
          <w:rFonts w:cs="Calibri"/>
          <w:b/>
          <w:bCs/>
        </w:rPr>
        <w:t xml:space="preserve">I </w:t>
      </w:r>
      <w:r>
        <w:rPr>
          <w:rFonts w:cs="Calibri"/>
          <w:b/>
          <w:bCs/>
        </w:rPr>
        <w:t xml:space="preserve">2030 </w:t>
      </w:r>
      <w:r w:rsidR="008A772B" w:rsidRPr="008A772B">
        <w:rPr>
          <w:rFonts w:cs="Calibri"/>
          <w:b/>
          <w:bCs/>
        </w:rPr>
        <w:t>Forum, Meeting #2</w:t>
      </w:r>
    </w:p>
    <w:p w14:paraId="1823FBE7" w14:textId="77777777" w:rsidR="005A48D9" w:rsidRDefault="008A772B" w:rsidP="005A48D9">
      <w:pPr>
        <w:spacing w:before="100" w:beforeAutospacing="1" w:after="100" w:afterAutospacing="1" w:line="240" w:lineRule="auto"/>
        <w:rPr>
          <w:rFonts w:cs="Calibri"/>
        </w:rPr>
      </w:pPr>
      <w:r w:rsidRPr="008A772B">
        <w:rPr>
          <w:rFonts w:cs="Calibri"/>
          <w:b/>
          <w:bCs/>
        </w:rPr>
        <w:t xml:space="preserve">Advancing Pharmacy Practice in </w:t>
      </w:r>
      <w:r w:rsidR="00844726" w:rsidRPr="00844726">
        <w:rPr>
          <w:rFonts w:cs="Calibri"/>
          <w:b/>
          <w:bCs/>
          <w:highlight w:val="yellow"/>
        </w:rPr>
        <w:t>&lt;State&gt;</w:t>
      </w:r>
      <w:r w:rsidRPr="00DF26A8">
        <w:rPr>
          <w:rFonts w:cs="Calibri"/>
          <w:b/>
          <w:bCs/>
          <w:color w:val="663300"/>
        </w:rPr>
        <w:t xml:space="preserve"> </w:t>
      </w:r>
      <w:r w:rsidR="005A48D9" w:rsidRPr="00DF26A8">
        <w:rPr>
          <w:rFonts w:cs="Calibri"/>
          <w:b/>
          <w:bCs/>
          <w:color w:val="663300"/>
        </w:rPr>
        <w:br/>
      </w:r>
      <w:r w:rsidR="00844726" w:rsidRPr="00844726">
        <w:rPr>
          <w:rFonts w:cs="Calibri"/>
          <w:highlight w:val="yellow"/>
        </w:rPr>
        <w:t>&lt;</w:t>
      </w:r>
      <w:r w:rsidR="005A48D9" w:rsidRPr="00844726">
        <w:rPr>
          <w:rFonts w:cs="Calibri"/>
          <w:highlight w:val="yellow"/>
        </w:rPr>
        <w:t>D</w:t>
      </w:r>
      <w:r w:rsidR="00844726" w:rsidRPr="00844726">
        <w:rPr>
          <w:rFonts w:cs="Calibri"/>
          <w:highlight w:val="yellow"/>
        </w:rPr>
        <w:t>ate&gt;</w:t>
      </w:r>
      <w:r w:rsidR="005A48D9" w:rsidRPr="00DF26A8">
        <w:rPr>
          <w:rFonts w:cs="Calibri"/>
        </w:rPr>
        <w:br/>
        <w:t>1:00 p.m. – 5:00 p.m.</w:t>
      </w:r>
      <w:r w:rsidR="005A48D9" w:rsidRPr="00DF26A8">
        <w:rPr>
          <w:rFonts w:cs="Calibri"/>
        </w:rPr>
        <w:br/>
      </w:r>
      <w:r w:rsidR="00844726" w:rsidRPr="00844726">
        <w:rPr>
          <w:rFonts w:cs="Calibri"/>
          <w:highlight w:val="yellow"/>
        </w:rPr>
        <w:t>&lt;Location&gt;</w:t>
      </w:r>
    </w:p>
    <w:p w14:paraId="3783917A" w14:textId="77777777" w:rsidR="008A772B" w:rsidRPr="008A772B" w:rsidRDefault="008A772B" w:rsidP="005A48D9">
      <w:pPr>
        <w:spacing w:before="100" w:beforeAutospacing="1" w:after="100" w:afterAutospacing="1" w:line="240" w:lineRule="auto"/>
        <w:rPr>
          <w:rFonts w:cs="Calibri"/>
          <w:b/>
        </w:rPr>
      </w:pPr>
      <w:r w:rsidRPr="008A772B">
        <w:rPr>
          <w:rFonts w:cs="Calibri"/>
          <w:b/>
        </w:rPr>
        <w:t xml:space="preserve">AGENDA </w:t>
      </w:r>
    </w:p>
    <w:p w14:paraId="4D70D6E0" w14:textId="77777777" w:rsidR="005A48D9" w:rsidRPr="00DF26A8" w:rsidRDefault="005A48D9" w:rsidP="005A48D9">
      <w:pPr>
        <w:spacing w:before="100" w:beforeAutospacing="1" w:after="100" w:afterAutospacing="1" w:line="240" w:lineRule="auto"/>
        <w:rPr>
          <w:rFonts w:cs="Calibri"/>
          <w:b/>
          <w:bCs/>
        </w:rPr>
      </w:pPr>
      <w:r w:rsidRPr="00DF26A8">
        <w:rPr>
          <w:rFonts w:cs="Calibri"/>
          <w:b/>
          <w:bCs/>
        </w:rPr>
        <w:t>1:00 p.m.</w:t>
      </w:r>
      <w:r w:rsidRPr="00DF26A8">
        <w:rPr>
          <w:rFonts w:cs="Calibri"/>
          <w:b/>
          <w:bCs/>
        </w:rPr>
        <w:br/>
        <w:t>Welcome</w:t>
      </w:r>
      <w:r w:rsidRPr="00DF26A8">
        <w:rPr>
          <w:rFonts w:cs="Calibri"/>
          <w:b/>
          <w:bCs/>
        </w:rPr>
        <w:br/>
      </w:r>
      <w:r w:rsidRPr="008A772B">
        <w:rPr>
          <w:rFonts w:cs="Calibri"/>
          <w:bCs/>
          <w:highlight w:val="yellow"/>
        </w:rPr>
        <w:t>Chair, State P</w:t>
      </w:r>
      <w:r w:rsidR="001E37B1" w:rsidRPr="008A772B">
        <w:rPr>
          <w:rFonts w:cs="Calibri"/>
          <w:bCs/>
          <w:highlight w:val="yellow"/>
        </w:rPr>
        <w:t>A</w:t>
      </w:r>
      <w:r w:rsidRPr="008A772B">
        <w:rPr>
          <w:rFonts w:cs="Calibri"/>
          <w:bCs/>
          <w:highlight w:val="yellow"/>
        </w:rPr>
        <w:t xml:space="preserve">I </w:t>
      </w:r>
      <w:r w:rsidR="00844726">
        <w:rPr>
          <w:rFonts w:cs="Calibri"/>
          <w:bCs/>
          <w:highlight w:val="yellow"/>
        </w:rPr>
        <w:t xml:space="preserve">2030 </w:t>
      </w:r>
      <w:r w:rsidRPr="008A772B">
        <w:rPr>
          <w:rFonts w:cs="Calibri"/>
          <w:bCs/>
          <w:highlight w:val="yellow"/>
        </w:rPr>
        <w:t>Leadership Team</w:t>
      </w:r>
    </w:p>
    <w:p w14:paraId="7CF03C3E" w14:textId="77777777" w:rsidR="00F648E0" w:rsidRPr="00DF26A8" w:rsidRDefault="005A48D9" w:rsidP="00F648E0">
      <w:pPr>
        <w:spacing w:before="100" w:beforeAutospacing="1" w:after="0" w:line="240" w:lineRule="auto"/>
        <w:rPr>
          <w:rFonts w:cs="Calibri"/>
          <w:b/>
          <w:bCs/>
        </w:rPr>
      </w:pPr>
      <w:r w:rsidRPr="00DF26A8">
        <w:rPr>
          <w:rFonts w:cs="Calibri"/>
          <w:b/>
          <w:bCs/>
        </w:rPr>
        <w:t>1:15 p.m.</w:t>
      </w:r>
      <w:r w:rsidRPr="00DF26A8">
        <w:rPr>
          <w:rFonts w:cs="Calibri"/>
          <w:b/>
          <w:bCs/>
        </w:rPr>
        <w:br/>
        <w:t>P</w:t>
      </w:r>
      <w:r w:rsidR="001E37B1" w:rsidRPr="00DF26A8">
        <w:rPr>
          <w:rFonts w:cs="Calibri"/>
          <w:b/>
          <w:bCs/>
        </w:rPr>
        <w:t>A</w:t>
      </w:r>
      <w:r w:rsidRPr="00DF26A8">
        <w:rPr>
          <w:rFonts w:cs="Calibri"/>
          <w:b/>
          <w:bCs/>
        </w:rPr>
        <w:t>I Update from ASHP</w:t>
      </w:r>
      <w:r w:rsidRPr="00DF26A8">
        <w:rPr>
          <w:rFonts w:cs="Calibri"/>
          <w:b/>
          <w:bCs/>
        </w:rPr>
        <w:br/>
      </w:r>
    </w:p>
    <w:p w14:paraId="274413CE" w14:textId="77777777" w:rsidR="005A48D9" w:rsidRPr="00DF26A8" w:rsidRDefault="005A48D9" w:rsidP="00F648E0">
      <w:pPr>
        <w:spacing w:after="0" w:line="240" w:lineRule="auto"/>
        <w:rPr>
          <w:rFonts w:cs="Calibri"/>
          <w:b/>
          <w:bCs/>
        </w:rPr>
      </w:pPr>
      <w:r w:rsidRPr="00DF26A8">
        <w:rPr>
          <w:rFonts w:cs="Calibri"/>
          <w:b/>
          <w:bCs/>
        </w:rPr>
        <w:t>1:35 p.m.</w:t>
      </w:r>
      <w:r w:rsidRPr="00DF26A8">
        <w:rPr>
          <w:rFonts w:cs="Calibri"/>
          <w:b/>
          <w:bCs/>
        </w:rPr>
        <w:br/>
        <w:t xml:space="preserve">Reviewing </w:t>
      </w:r>
      <w:r w:rsidR="00844726" w:rsidRPr="00844726">
        <w:rPr>
          <w:rFonts w:cs="Calibri"/>
          <w:b/>
          <w:bCs/>
          <w:highlight w:val="yellow"/>
        </w:rPr>
        <w:t>&lt;State&gt;</w:t>
      </w:r>
      <w:r w:rsidRPr="00DF26A8">
        <w:rPr>
          <w:rFonts w:cs="Calibri"/>
          <w:b/>
          <w:bCs/>
        </w:rPr>
        <w:t>’s "Gaps"</w:t>
      </w:r>
      <w:r w:rsidRPr="00DF26A8">
        <w:rPr>
          <w:rFonts w:cs="Calibri"/>
          <w:b/>
          <w:bCs/>
        </w:rPr>
        <w:br/>
      </w:r>
      <w:r w:rsidRPr="00DF26A8">
        <w:rPr>
          <w:rFonts w:cs="Calibri"/>
          <w:b/>
          <w:bCs/>
          <w:highlight w:val="yellow"/>
        </w:rPr>
        <w:t>Member of State P</w:t>
      </w:r>
      <w:r w:rsidR="001E37B1" w:rsidRPr="00DF26A8">
        <w:rPr>
          <w:rFonts w:cs="Calibri"/>
          <w:b/>
          <w:bCs/>
          <w:highlight w:val="yellow"/>
        </w:rPr>
        <w:t>A</w:t>
      </w:r>
      <w:r w:rsidRPr="00DF26A8">
        <w:rPr>
          <w:rFonts w:cs="Calibri"/>
          <w:b/>
          <w:bCs/>
          <w:highlight w:val="yellow"/>
        </w:rPr>
        <w:t xml:space="preserve">I </w:t>
      </w:r>
      <w:r w:rsidR="00844726">
        <w:rPr>
          <w:rFonts w:cs="Calibri"/>
          <w:b/>
          <w:bCs/>
          <w:highlight w:val="yellow"/>
        </w:rPr>
        <w:t xml:space="preserve">2030 </w:t>
      </w:r>
      <w:r w:rsidRPr="00DF26A8">
        <w:rPr>
          <w:rFonts w:cs="Calibri"/>
          <w:b/>
          <w:bCs/>
          <w:highlight w:val="yellow"/>
        </w:rPr>
        <w:t>Leadership Team</w:t>
      </w:r>
      <w:r w:rsidRPr="00DF26A8">
        <w:rPr>
          <w:rFonts w:cs="Calibri"/>
        </w:rPr>
        <w:br/>
      </w:r>
      <w:r w:rsidR="00844726">
        <w:rPr>
          <w:rFonts w:cs="Calibri"/>
          <w:i/>
          <w:iCs/>
          <w:highlight w:val="yellow"/>
        </w:rPr>
        <w:t>&lt;Affiliate name&gt;</w:t>
      </w:r>
      <w:r w:rsidRPr="00DF26A8">
        <w:rPr>
          <w:rFonts w:cs="Calibri"/>
          <w:i/>
          <w:iCs/>
        </w:rPr>
        <w:t xml:space="preserve"> has worked in collaboration with ASHP to gather gap analysis survey results to assess the current status of P</w:t>
      </w:r>
      <w:r w:rsidR="001E37B1" w:rsidRPr="00DF26A8">
        <w:rPr>
          <w:rFonts w:cs="Calibri"/>
          <w:i/>
          <w:iCs/>
        </w:rPr>
        <w:t>A</w:t>
      </w:r>
      <w:r w:rsidRPr="00DF26A8">
        <w:rPr>
          <w:rFonts w:cs="Calibri"/>
          <w:i/>
          <w:iCs/>
        </w:rPr>
        <w:t xml:space="preserve">I </w:t>
      </w:r>
      <w:r w:rsidR="00844726">
        <w:rPr>
          <w:rFonts w:cs="Calibri"/>
          <w:i/>
          <w:iCs/>
        </w:rPr>
        <w:t>2030</w:t>
      </w:r>
      <w:r w:rsidR="00C71CF5">
        <w:rPr>
          <w:rFonts w:cs="Calibri"/>
          <w:i/>
          <w:iCs/>
        </w:rPr>
        <w:t xml:space="preserve"> adoption and </w:t>
      </w:r>
      <w:r w:rsidR="00844726">
        <w:rPr>
          <w:rFonts w:cs="Calibri"/>
          <w:i/>
          <w:iCs/>
        </w:rPr>
        <w:t xml:space="preserve"> </w:t>
      </w:r>
      <w:r w:rsidRPr="00DF26A8">
        <w:rPr>
          <w:rFonts w:cs="Calibri"/>
          <w:i/>
          <w:iCs/>
        </w:rPr>
        <w:t>implementation</w:t>
      </w:r>
      <w:r w:rsidR="00844726">
        <w:rPr>
          <w:rFonts w:cs="Calibri"/>
          <w:i/>
          <w:iCs/>
        </w:rPr>
        <w:t xml:space="preserve"> across the state’s hospitals. </w:t>
      </w:r>
      <w:r w:rsidRPr="00DF26A8">
        <w:rPr>
          <w:rFonts w:cs="Calibri"/>
          <w:i/>
          <w:iCs/>
        </w:rPr>
        <w:t xml:space="preserve">During this session the </w:t>
      </w:r>
      <w:hyperlink r:id="rId12" w:history="1">
        <w:r w:rsidRPr="00C4271D">
          <w:rPr>
            <w:rStyle w:val="Hyperlink"/>
            <w:rFonts w:cs="Calibri"/>
            <w:i/>
            <w:iCs/>
          </w:rPr>
          <w:t xml:space="preserve">ASHP </w:t>
        </w:r>
        <w:r w:rsidR="00844726" w:rsidRPr="00C4271D">
          <w:rPr>
            <w:rStyle w:val="Hyperlink"/>
            <w:rFonts w:cs="Calibri"/>
            <w:i/>
            <w:iCs/>
          </w:rPr>
          <w:t>PAI 2030</w:t>
        </w:r>
        <w:r w:rsidRPr="00C4271D">
          <w:rPr>
            <w:rStyle w:val="Hyperlink"/>
            <w:rFonts w:cs="Calibri"/>
            <w:i/>
            <w:iCs/>
          </w:rPr>
          <w:t xml:space="preserve"> Self-Assessment</w:t>
        </w:r>
        <w:r w:rsidR="00C71CF5" w:rsidRPr="00C4271D">
          <w:rPr>
            <w:rStyle w:val="Hyperlink"/>
            <w:rFonts w:cs="Calibri"/>
            <w:i/>
            <w:iCs/>
          </w:rPr>
          <w:t xml:space="preserve"> T</w:t>
        </w:r>
        <w:r w:rsidRPr="00C4271D">
          <w:rPr>
            <w:rStyle w:val="Hyperlink"/>
            <w:rFonts w:cs="Calibri"/>
            <w:i/>
            <w:iCs/>
          </w:rPr>
          <w:t>ool</w:t>
        </w:r>
      </w:hyperlink>
      <w:r w:rsidR="001E37B1" w:rsidRPr="00DF26A8">
        <w:rPr>
          <w:rFonts w:cs="Calibri"/>
          <w:i/>
          <w:iCs/>
        </w:rPr>
        <w:t xml:space="preserve"> </w:t>
      </w:r>
      <w:r w:rsidRPr="00DF26A8">
        <w:rPr>
          <w:rFonts w:cs="Calibri"/>
          <w:i/>
          <w:iCs/>
        </w:rPr>
        <w:t>will be reviewed and state-specific results will be shared and discussed.</w:t>
      </w:r>
    </w:p>
    <w:p w14:paraId="79B89448" w14:textId="77777777" w:rsidR="005A48D9" w:rsidRPr="00DF26A8" w:rsidRDefault="005A48D9" w:rsidP="005A48D9">
      <w:pPr>
        <w:spacing w:before="100" w:beforeAutospacing="1" w:after="100" w:afterAutospacing="1" w:line="240" w:lineRule="auto"/>
        <w:rPr>
          <w:rFonts w:cs="Calibri"/>
          <w:i/>
          <w:iCs/>
        </w:rPr>
      </w:pPr>
      <w:r w:rsidRPr="00DF26A8">
        <w:rPr>
          <w:rFonts w:cs="Calibri"/>
          <w:b/>
          <w:bCs/>
        </w:rPr>
        <w:t>2:20 p.m.</w:t>
      </w:r>
      <w:r w:rsidRPr="00DF26A8">
        <w:rPr>
          <w:rFonts w:cs="Calibri"/>
          <w:b/>
          <w:bCs/>
        </w:rPr>
        <w:br/>
        <w:t>P</w:t>
      </w:r>
      <w:r w:rsidR="001E37B1" w:rsidRPr="00DF26A8">
        <w:rPr>
          <w:rFonts w:cs="Calibri"/>
          <w:b/>
          <w:bCs/>
        </w:rPr>
        <w:t>A</w:t>
      </w:r>
      <w:r w:rsidRPr="00DF26A8">
        <w:rPr>
          <w:rFonts w:cs="Calibri"/>
          <w:b/>
          <w:bCs/>
        </w:rPr>
        <w:t xml:space="preserve">I </w:t>
      </w:r>
      <w:r w:rsidR="00844726">
        <w:rPr>
          <w:rFonts w:cs="Calibri"/>
          <w:b/>
          <w:bCs/>
        </w:rPr>
        <w:t xml:space="preserve">2030 </w:t>
      </w:r>
      <w:r w:rsidRPr="00DF26A8">
        <w:rPr>
          <w:rFonts w:cs="Calibri"/>
          <w:b/>
          <w:bCs/>
        </w:rPr>
        <w:t>Practice Advancement Spotlight Session</w:t>
      </w:r>
      <w:r w:rsidR="00C46918" w:rsidRPr="00DF26A8">
        <w:rPr>
          <w:rFonts w:cs="Calibri"/>
          <w:b/>
          <w:bCs/>
        </w:rPr>
        <w:t xml:space="preserve"> </w:t>
      </w:r>
      <w:r w:rsidRPr="00DF26A8">
        <w:rPr>
          <w:rFonts w:cs="Calibri"/>
          <w:b/>
          <w:bCs/>
        </w:rPr>
        <w:br/>
      </w:r>
      <w:r w:rsidRPr="00DF26A8">
        <w:rPr>
          <w:rFonts w:cs="Calibri"/>
          <w:i/>
          <w:iCs/>
        </w:rPr>
        <w:t>Various practices will spotlight how they are implementing aspects of P</w:t>
      </w:r>
      <w:r w:rsidR="001E37B1" w:rsidRPr="00DF26A8">
        <w:rPr>
          <w:rFonts w:cs="Calibri"/>
          <w:i/>
          <w:iCs/>
        </w:rPr>
        <w:t>A</w:t>
      </w:r>
      <w:r w:rsidRPr="00DF26A8">
        <w:rPr>
          <w:rFonts w:cs="Calibri"/>
          <w:i/>
          <w:iCs/>
        </w:rPr>
        <w:t>I</w:t>
      </w:r>
      <w:r w:rsidR="00844726">
        <w:rPr>
          <w:rFonts w:cs="Calibri"/>
          <w:i/>
          <w:iCs/>
        </w:rPr>
        <w:t xml:space="preserve"> 2030</w:t>
      </w:r>
    </w:p>
    <w:p w14:paraId="391D952E" w14:textId="77777777" w:rsidR="005A48D9" w:rsidRPr="00DF26A8" w:rsidRDefault="005A48D9" w:rsidP="005A48D9">
      <w:pPr>
        <w:spacing w:before="100" w:beforeAutospacing="1" w:after="100" w:afterAutospacing="1" w:line="240" w:lineRule="auto"/>
        <w:rPr>
          <w:rFonts w:cs="Calibri"/>
          <w:b/>
          <w:bCs/>
        </w:rPr>
      </w:pPr>
      <w:r w:rsidRPr="00DF26A8">
        <w:rPr>
          <w:rFonts w:cs="Calibri"/>
          <w:b/>
          <w:bCs/>
        </w:rPr>
        <w:t>2:50 p.m.</w:t>
      </w:r>
      <w:r w:rsidRPr="00DF26A8">
        <w:rPr>
          <w:rFonts w:cs="Calibri"/>
          <w:b/>
          <w:bCs/>
        </w:rPr>
        <w:br/>
        <w:t>Break</w:t>
      </w:r>
    </w:p>
    <w:p w14:paraId="3EF0C57A" w14:textId="77777777" w:rsidR="005A48D9" w:rsidRPr="00DF26A8" w:rsidRDefault="005A48D9" w:rsidP="005A48D9">
      <w:pPr>
        <w:spacing w:before="100" w:beforeAutospacing="1" w:after="100" w:afterAutospacing="1" w:line="240" w:lineRule="auto"/>
        <w:rPr>
          <w:rFonts w:cs="Calibri"/>
          <w:b/>
          <w:bCs/>
        </w:rPr>
      </w:pPr>
      <w:r w:rsidRPr="00DF26A8">
        <w:rPr>
          <w:rFonts w:cs="Calibri"/>
          <w:b/>
          <w:bCs/>
        </w:rPr>
        <w:t>3:05 p.m.</w:t>
      </w:r>
      <w:r w:rsidRPr="00DF26A8">
        <w:rPr>
          <w:rFonts w:cs="Calibri"/>
          <w:b/>
          <w:bCs/>
        </w:rPr>
        <w:br/>
        <w:t>P</w:t>
      </w:r>
      <w:r w:rsidR="001E37B1" w:rsidRPr="00DF26A8">
        <w:rPr>
          <w:rFonts w:cs="Calibri"/>
          <w:b/>
          <w:bCs/>
        </w:rPr>
        <w:t>A</w:t>
      </w:r>
      <w:r w:rsidRPr="00DF26A8">
        <w:rPr>
          <w:rFonts w:cs="Calibri"/>
          <w:b/>
          <w:bCs/>
        </w:rPr>
        <w:t xml:space="preserve">I </w:t>
      </w:r>
      <w:r w:rsidR="00844726">
        <w:rPr>
          <w:rFonts w:cs="Calibri"/>
          <w:b/>
          <w:bCs/>
        </w:rPr>
        <w:t xml:space="preserve">2030 </w:t>
      </w:r>
      <w:r w:rsidRPr="00DF26A8">
        <w:rPr>
          <w:rFonts w:cs="Calibri"/>
          <w:b/>
          <w:bCs/>
        </w:rPr>
        <w:t xml:space="preserve">Practice Advancement Spotlight Session </w:t>
      </w:r>
      <w:r w:rsidR="00C71CF5">
        <w:rPr>
          <w:rFonts w:cs="Calibri"/>
          <w:b/>
          <w:bCs/>
        </w:rPr>
        <w:t>(c</w:t>
      </w:r>
      <w:r w:rsidRPr="00DF26A8">
        <w:rPr>
          <w:rFonts w:cs="Calibri"/>
          <w:b/>
          <w:bCs/>
        </w:rPr>
        <w:t>ontinued</w:t>
      </w:r>
      <w:r w:rsidR="00C71CF5">
        <w:rPr>
          <w:rFonts w:cs="Calibri"/>
          <w:b/>
          <w:bCs/>
        </w:rPr>
        <w:t>)</w:t>
      </w:r>
    </w:p>
    <w:p w14:paraId="35D4A2E7" w14:textId="77777777" w:rsidR="005A48D9" w:rsidRPr="00DF26A8" w:rsidRDefault="005A48D9" w:rsidP="005A48D9">
      <w:pPr>
        <w:spacing w:before="100" w:beforeAutospacing="1" w:after="100" w:afterAutospacing="1" w:line="240" w:lineRule="auto"/>
        <w:rPr>
          <w:rFonts w:cs="Calibri"/>
          <w:b/>
          <w:bCs/>
        </w:rPr>
      </w:pPr>
      <w:r w:rsidRPr="00DF26A8">
        <w:rPr>
          <w:rFonts w:cs="Calibri"/>
          <w:b/>
          <w:bCs/>
        </w:rPr>
        <w:t>4:30 p.m.</w:t>
      </w:r>
      <w:r w:rsidRPr="00DF26A8">
        <w:rPr>
          <w:rFonts w:cs="Calibri"/>
          <w:b/>
          <w:bCs/>
        </w:rPr>
        <w:br/>
        <w:t xml:space="preserve">Next Steps for </w:t>
      </w:r>
      <w:r w:rsidR="00844726" w:rsidRPr="00844726">
        <w:rPr>
          <w:rFonts w:cs="Calibri"/>
          <w:b/>
          <w:bCs/>
          <w:highlight w:val="yellow"/>
        </w:rPr>
        <w:t>&lt;State&gt;</w:t>
      </w:r>
      <w:r w:rsidRPr="00DF26A8">
        <w:rPr>
          <w:rFonts w:cs="Calibri"/>
          <w:b/>
          <w:bCs/>
        </w:rPr>
        <w:t xml:space="preserve"> – “Closing the Gap” Discussion</w:t>
      </w:r>
    </w:p>
    <w:p w14:paraId="397A39A1" w14:textId="77777777" w:rsidR="005A48D9" w:rsidRPr="008A772B" w:rsidRDefault="005A48D9" w:rsidP="008A772B">
      <w:pPr>
        <w:pStyle w:val="NoSpacing"/>
        <w:jc w:val="center"/>
        <w:rPr>
          <w:b/>
        </w:rPr>
      </w:pPr>
      <w:r w:rsidRPr="00C0094C">
        <w:rPr>
          <w:rFonts w:ascii="Century Gothic" w:hAnsi="Century Gothic"/>
          <w:bCs/>
        </w:rPr>
        <w:br w:type="page"/>
      </w:r>
      <w:r w:rsidRPr="008A772B">
        <w:rPr>
          <w:b/>
        </w:rPr>
        <w:lastRenderedPageBreak/>
        <w:t>P</w:t>
      </w:r>
      <w:r w:rsidR="001E37B1" w:rsidRPr="008A772B">
        <w:rPr>
          <w:b/>
        </w:rPr>
        <w:t>A</w:t>
      </w:r>
      <w:r w:rsidRPr="008A772B">
        <w:rPr>
          <w:b/>
        </w:rPr>
        <w:t>I</w:t>
      </w:r>
      <w:r w:rsidR="00402479">
        <w:rPr>
          <w:b/>
        </w:rPr>
        <w:t xml:space="preserve"> 2030</w:t>
      </w:r>
      <w:r w:rsidRPr="008A772B">
        <w:rPr>
          <w:b/>
        </w:rPr>
        <w:t xml:space="preserve"> Practice Advancement Spotlight Session</w:t>
      </w:r>
    </w:p>
    <w:p w14:paraId="2101BACB" w14:textId="77777777" w:rsidR="005A48D9" w:rsidRPr="008A772B" w:rsidRDefault="00844726" w:rsidP="008A772B">
      <w:pPr>
        <w:pStyle w:val="NoSpacing"/>
        <w:jc w:val="center"/>
        <w:rPr>
          <w:b/>
        </w:rPr>
      </w:pPr>
      <w:r>
        <w:rPr>
          <w:b/>
          <w:highlight w:val="yellow"/>
        </w:rPr>
        <w:t>&lt;Affiliate name&gt;</w:t>
      </w:r>
      <w:r w:rsidR="005A48D9" w:rsidRPr="008A772B">
        <w:rPr>
          <w:b/>
        </w:rPr>
        <w:t xml:space="preserve"> P</w:t>
      </w:r>
      <w:r w:rsidR="001E37B1" w:rsidRPr="008A772B">
        <w:rPr>
          <w:b/>
        </w:rPr>
        <w:t>A</w:t>
      </w:r>
      <w:r w:rsidR="008A772B">
        <w:rPr>
          <w:b/>
        </w:rPr>
        <w:t xml:space="preserve">I </w:t>
      </w:r>
      <w:r>
        <w:rPr>
          <w:b/>
        </w:rPr>
        <w:t xml:space="preserve">2030 </w:t>
      </w:r>
      <w:r w:rsidR="008A772B">
        <w:rPr>
          <w:b/>
        </w:rPr>
        <w:t>Leadership Track</w:t>
      </w:r>
    </w:p>
    <w:p w14:paraId="5A67C766" w14:textId="77777777" w:rsidR="005A48D9" w:rsidRPr="008A772B" w:rsidRDefault="005A48D9" w:rsidP="005A48D9">
      <w:pPr>
        <w:spacing w:after="0" w:line="240" w:lineRule="auto"/>
        <w:rPr>
          <w:rFonts w:cs="Calibri"/>
          <w:i/>
          <w:szCs w:val="24"/>
        </w:rPr>
      </w:pPr>
      <w:r w:rsidRPr="008A772B">
        <w:rPr>
          <w:rFonts w:cs="Calibri"/>
          <w:i/>
          <w:szCs w:val="24"/>
        </w:rPr>
        <w:t xml:space="preserve">The following are examples of </w:t>
      </w:r>
      <w:hyperlink r:id="rId13" w:history="1">
        <w:r w:rsidR="00F33ED1" w:rsidRPr="00C4271D">
          <w:rPr>
            <w:rStyle w:val="Hyperlink"/>
            <w:rFonts w:cs="Calibri"/>
            <w:i/>
            <w:szCs w:val="24"/>
          </w:rPr>
          <w:t>PAI 2030 recommendation</w:t>
        </w:r>
      </w:hyperlink>
      <w:r w:rsidR="00F33ED1">
        <w:rPr>
          <w:rFonts w:cs="Calibri"/>
          <w:i/>
          <w:szCs w:val="24"/>
        </w:rPr>
        <w:t xml:space="preserve"> and/or </w:t>
      </w:r>
      <w:hyperlink r:id="rId14" w:history="1">
        <w:r w:rsidR="00F33ED1" w:rsidRPr="00886A34">
          <w:rPr>
            <w:rStyle w:val="Hyperlink"/>
            <w:rFonts w:cs="Calibri"/>
            <w:i/>
            <w:szCs w:val="24"/>
          </w:rPr>
          <w:t>focused initiative</w:t>
        </w:r>
      </w:hyperlink>
      <w:r w:rsidRPr="008A772B">
        <w:rPr>
          <w:rFonts w:cs="Calibri"/>
          <w:i/>
          <w:szCs w:val="24"/>
        </w:rPr>
        <w:t xml:space="preserve"> topics that could be selected to highlight advanced practices</w:t>
      </w:r>
      <w:r w:rsidR="008F5C22">
        <w:rPr>
          <w:rFonts w:cs="Calibri"/>
          <w:i/>
          <w:szCs w:val="24"/>
        </w:rPr>
        <w:t xml:space="preserve"> (e.g., webinar, case study, podcast, live presentation)</w:t>
      </w:r>
      <w:r w:rsidR="00F33ED1">
        <w:rPr>
          <w:rFonts w:cs="Calibri"/>
          <w:i/>
          <w:szCs w:val="24"/>
        </w:rPr>
        <w:t xml:space="preserve">. </w:t>
      </w:r>
      <w:r w:rsidRPr="008A772B">
        <w:rPr>
          <w:rFonts w:cs="Calibri"/>
          <w:i/>
          <w:szCs w:val="24"/>
        </w:rPr>
        <w:t xml:space="preserve">Consider highlighting </w:t>
      </w:r>
      <w:r w:rsidR="00844726">
        <w:rPr>
          <w:rFonts w:cs="Calibri"/>
          <w:i/>
          <w:szCs w:val="24"/>
        </w:rPr>
        <w:t xml:space="preserve">best practices in your state. </w:t>
      </w:r>
      <w:r w:rsidRPr="008A772B">
        <w:rPr>
          <w:rFonts w:cs="Calibri"/>
          <w:i/>
          <w:szCs w:val="24"/>
        </w:rPr>
        <w:t xml:space="preserve">Attempt to identify presenters from various size hospitals and various </w:t>
      </w:r>
      <w:r w:rsidR="008F5C22">
        <w:rPr>
          <w:rFonts w:cs="Calibri"/>
          <w:i/>
          <w:szCs w:val="24"/>
        </w:rPr>
        <w:t>practice settings</w:t>
      </w:r>
      <w:r w:rsidR="00844726">
        <w:rPr>
          <w:rFonts w:cs="Calibri"/>
          <w:i/>
          <w:szCs w:val="24"/>
        </w:rPr>
        <w:t xml:space="preserve"> throughout your state. </w:t>
      </w:r>
      <w:r w:rsidRPr="008A772B">
        <w:rPr>
          <w:rFonts w:cs="Calibri"/>
          <w:i/>
          <w:szCs w:val="24"/>
        </w:rPr>
        <w:t>Consider doing a call for presenters in your newsletter or other communication.</w:t>
      </w:r>
    </w:p>
    <w:p w14:paraId="5A598319" w14:textId="77777777" w:rsidR="005A48D9" w:rsidRPr="00DF26A8" w:rsidRDefault="005A48D9" w:rsidP="005A48D9">
      <w:pPr>
        <w:spacing w:after="0" w:line="240" w:lineRule="auto"/>
        <w:rPr>
          <w:rFonts w:cs="Calibri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76"/>
        <w:gridCol w:w="3974"/>
      </w:tblGrid>
      <w:tr w:rsidR="00AD469D" w:rsidRPr="00DF26A8" w14:paraId="6CE2F274" w14:textId="77777777" w:rsidTr="00C618D4">
        <w:trPr>
          <w:jc w:val="center"/>
        </w:trPr>
        <w:tc>
          <w:tcPr>
            <w:tcW w:w="5899" w:type="dxa"/>
            <w:shd w:val="clear" w:color="auto" w:fill="auto"/>
          </w:tcPr>
          <w:p w14:paraId="37073744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</w:rPr>
            </w:pPr>
            <w:r w:rsidRPr="00DF26A8">
              <w:rPr>
                <w:rFonts w:cs="Calibri"/>
                <w:b/>
                <w:szCs w:val="24"/>
              </w:rPr>
              <w:t>Spotlight on…</w:t>
            </w:r>
          </w:p>
        </w:tc>
        <w:tc>
          <w:tcPr>
            <w:tcW w:w="4397" w:type="dxa"/>
            <w:shd w:val="clear" w:color="auto" w:fill="auto"/>
          </w:tcPr>
          <w:p w14:paraId="2ADFF5BC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</w:rPr>
            </w:pPr>
            <w:r w:rsidRPr="00DF26A8">
              <w:rPr>
                <w:rFonts w:cs="Calibri"/>
                <w:b/>
                <w:szCs w:val="24"/>
              </w:rPr>
              <w:t>Presenter</w:t>
            </w:r>
          </w:p>
        </w:tc>
      </w:tr>
      <w:tr w:rsidR="00AD469D" w:rsidRPr="00DF26A8" w14:paraId="2829A751" w14:textId="77777777" w:rsidTr="00C618D4">
        <w:trPr>
          <w:jc w:val="center"/>
        </w:trPr>
        <w:tc>
          <w:tcPr>
            <w:tcW w:w="5899" w:type="dxa"/>
            <w:shd w:val="clear" w:color="auto" w:fill="auto"/>
            <w:vAlign w:val="center"/>
          </w:tcPr>
          <w:p w14:paraId="597C3F14" w14:textId="0342B927" w:rsidR="005A48D9" w:rsidRPr="00DF26A8" w:rsidRDefault="00B135B1" w:rsidP="00C618D4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>
              <w:rPr>
                <w:rFonts w:cs="Calibri"/>
                <w:b/>
                <w:szCs w:val="24"/>
              </w:rPr>
              <w:t>Care Optimization via Pharmacist-Provided Comprehensive Medication Management</w:t>
            </w:r>
          </w:p>
          <w:p w14:paraId="0E8CD4AF" w14:textId="77777777" w:rsidR="005A48D9" w:rsidRPr="00DF26A8" w:rsidRDefault="005A48D9" w:rsidP="00C618D4">
            <w:pPr>
              <w:spacing w:after="0" w:line="240" w:lineRule="auto"/>
              <w:jc w:val="center"/>
              <w:rPr>
                <w:rFonts w:cs="Calibri"/>
                <w:color w:val="0070C0"/>
                <w:szCs w:val="24"/>
              </w:rPr>
            </w:pPr>
            <w:r w:rsidRPr="00DF26A8">
              <w:rPr>
                <w:rFonts w:cs="Calibri"/>
                <w:szCs w:val="24"/>
              </w:rPr>
              <w:t>A pharmacist’s role in primary care</w:t>
            </w:r>
          </w:p>
        </w:tc>
        <w:tc>
          <w:tcPr>
            <w:tcW w:w="4397" w:type="dxa"/>
            <w:shd w:val="clear" w:color="auto" w:fill="auto"/>
          </w:tcPr>
          <w:p w14:paraId="4BC7FF10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b/>
                <w:szCs w:val="24"/>
                <w:highlight w:val="yellow"/>
              </w:rPr>
            </w:pPr>
            <w:r w:rsidRPr="00DF26A8">
              <w:rPr>
                <w:rFonts w:cs="Calibri"/>
                <w:b/>
                <w:szCs w:val="24"/>
                <w:highlight w:val="yellow"/>
              </w:rPr>
              <w:t>Presenter, credentials</w:t>
            </w:r>
          </w:p>
          <w:p w14:paraId="5290D936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  <w:highlight w:val="yellow"/>
              </w:rPr>
            </w:pPr>
            <w:r w:rsidRPr="00DF26A8">
              <w:rPr>
                <w:rFonts w:cs="Calibri"/>
                <w:szCs w:val="24"/>
                <w:highlight w:val="yellow"/>
              </w:rPr>
              <w:t>Title</w:t>
            </w:r>
          </w:p>
          <w:p w14:paraId="19E9C2A3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  <w:highlight w:val="yellow"/>
              </w:rPr>
            </w:pPr>
            <w:r w:rsidRPr="00DF26A8">
              <w:rPr>
                <w:rFonts w:cs="Calibri"/>
                <w:szCs w:val="24"/>
                <w:highlight w:val="yellow"/>
              </w:rPr>
              <w:t>Practice Site, City</w:t>
            </w:r>
          </w:p>
          <w:p w14:paraId="37DCAEC6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</w:rPr>
            </w:pPr>
            <w:r w:rsidRPr="00DF26A8">
              <w:rPr>
                <w:rFonts w:cs="Calibri"/>
                <w:color w:val="0000FF"/>
                <w:szCs w:val="24"/>
                <w:highlight w:val="yellow"/>
                <w:u w:val="single"/>
              </w:rPr>
              <w:t>email</w:t>
            </w:r>
          </w:p>
        </w:tc>
      </w:tr>
      <w:tr w:rsidR="00AD469D" w:rsidRPr="00DF26A8" w14:paraId="6A19D76D" w14:textId="77777777" w:rsidTr="00C618D4">
        <w:trPr>
          <w:jc w:val="center"/>
        </w:trPr>
        <w:tc>
          <w:tcPr>
            <w:tcW w:w="5899" w:type="dxa"/>
            <w:shd w:val="clear" w:color="auto" w:fill="auto"/>
            <w:vAlign w:val="center"/>
          </w:tcPr>
          <w:p w14:paraId="6104898B" w14:textId="77777777" w:rsidR="005A48D9" w:rsidRPr="00DF26A8" w:rsidRDefault="005A48D9" w:rsidP="00C618D4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DF26A8">
              <w:rPr>
                <w:rFonts w:cs="Calibri"/>
                <w:b/>
                <w:szCs w:val="24"/>
              </w:rPr>
              <w:t>Performing Medication Histories</w:t>
            </w:r>
          </w:p>
          <w:p w14:paraId="061D7F67" w14:textId="13894824" w:rsidR="005A48D9" w:rsidRPr="00DF26A8" w:rsidRDefault="00154C69" w:rsidP="005C1DB2">
            <w:pPr>
              <w:spacing w:after="0" w:line="240" w:lineRule="auto"/>
              <w:jc w:val="center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Sustainable</w:t>
            </w:r>
            <w:r w:rsidR="008F1F4D">
              <w:rPr>
                <w:rFonts w:cs="Calibri"/>
                <w:szCs w:val="24"/>
              </w:rPr>
              <w:t xml:space="preserve"> </w:t>
            </w:r>
            <w:r w:rsidR="005C1DB2">
              <w:rPr>
                <w:rFonts w:cs="Calibri"/>
                <w:szCs w:val="24"/>
              </w:rPr>
              <w:t>process vignettes</w:t>
            </w:r>
            <w:r w:rsidR="005A48D9" w:rsidRPr="00DF26A8">
              <w:rPr>
                <w:rFonts w:cs="Calibri"/>
                <w:szCs w:val="24"/>
              </w:rPr>
              <w:t xml:space="preserve"> for </w:t>
            </w:r>
            <w:r w:rsidR="008F1F4D">
              <w:rPr>
                <w:rFonts w:cs="Calibri"/>
                <w:szCs w:val="24"/>
              </w:rPr>
              <w:t xml:space="preserve">the </w:t>
            </w:r>
            <w:r w:rsidR="005A48D9" w:rsidRPr="00DF26A8">
              <w:rPr>
                <w:rFonts w:cs="Calibri"/>
                <w:szCs w:val="24"/>
              </w:rPr>
              <w:t xml:space="preserve">pharmacy </w:t>
            </w:r>
            <w:r w:rsidR="008F1F4D">
              <w:rPr>
                <w:rFonts w:cs="Calibri"/>
                <w:szCs w:val="24"/>
              </w:rPr>
              <w:t>workforce</w:t>
            </w:r>
            <w:r w:rsidR="00E54D46">
              <w:rPr>
                <w:rFonts w:cs="Calibri"/>
                <w:szCs w:val="24"/>
              </w:rPr>
              <w:t xml:space="preserve"> and student pharmacists</w:t>
            </w:r>
          </w:p>
        </w:tc>
        <w:tc>
          <w:tcPr>
            <w:tcW w:w="4397" w:type="dxa"/>
            <w:shd w:val="clear" w:color="auto" w:fill="auto"/>
          </w:tcPr>
          <w:p w14:paraId="34AD4718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b/>
                <w:szCs w:val="24"/>
                <w:highlight w:val="yellow"/>
              </w:rPr>
            </w:pPr>
            <w:r w:rsidRPr="00DF26A8">
              <w:rPr>
                <w:rFonts w:cs="Calibri"/>
                <w:b/>
                <w:szCs w:val="24"/>
                <w:highlight w:val="yellow"/>
              </w:rPr>
              <w:t>Presenter, credentials</w:t>
            </w:r>
          </w:p>
          <w:p w14:paraId="768D31CB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  <w:highlight w:val="yellow"/>
              </w:rPr>
            </w:pPr>
            <w:r w:rsidRPr="00DF26A8">
              <w:rPr>
                <w:rFonts w:cs="Calibri"/>
                <w:szCs w:val="24"/>
                <w:highlight w:val="yellow"/>
              </w:rPr>
              <w:t>Title</w:t>
            </w:r>
          </w:p>
          <w:p w14:paraId="21BC1CED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  <w:highlight w:val="yellow"/>
              </w:rPr>
            </w:pPr>
            <w:r w:rsidRPr="00DF26A8">
              <w:rPr>
                <w:rFonts w:cs="Calibri"/>
                <w:szCs w:val="24"/>
                <w:highlight w:val="yellow"/>
              </w:rPr>
              <w:t>Practice Site, City</w:t>
            </w:r>
          </w:p>
          <w:p w14:paraId="48AE8464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</w:rPr>
            </w:pPr>
            <w:r w:rsidRPr="00DF26A8">
              <w:rPr>
                <w:rFonts w:cs="Calibri"/>
                <w:color w:val="0000FF"/>
                <w:szCs w:val="24"/>
                <w:highlight w:val="yellow"/>
                <w:u w:val="single"/>
              </w:rPr>
              <w:t>email</w:t>
            </w:r>
          </w:p>
        </w:tc>
      </w:tr>
      <w:tr w:rsidR="00AD469D" w:rsidRPr="00DF26A8" w14:paraId="4B9619D7" w14:textId="77777777" w:rsidTr="00C618D4">
        <w:trPr>
          <w:jc w:val="center"/>
        </w:trPr>
        <w:tc>
          <w:tcPr>
            <w:tcW w:w="5899" w:type="dxa"/>
            <w:shd w:val="clear" w:color="auto" w:fill="auto"/>
            <w:vAlign w:val="center"/>
          </w:tcPr>
          <w:p w14:paraId="7C6A6E66" w14:textId="09D652A5" w:rsidR="005A48D9" w:rsidRPr="00DF26A8" w:rsidRDefault="00E54D46" w:rsidP="00C618D4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>
              <w:rPr>
                <w:rFonts w:cs="Calibri"/>
                <w:b/>
                <w:szCs w:val="24"/>
              </w:rPr>
              <w:t>Advanced Roles for Pharmacy Technicians</w:t>
            </w:r>
          </w:p>
          <w:p w14:paraId="1A1A3E49" w14:textId="77777777" w:rsidR="005A48D9" w:rsidRPr="00DF26A8" w:rsidRDefault="005A48D9" w:rsidP="00C618D4">
            <w:pPr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DF26A8">
              <w:rPr>
                <w:rFonts w:cs="Calibri"/>
                <w:szCs w:val="24"/>
              </w:rPr>
              <w:t>Pharmacy technicians at a rural critical access hospital</w:t>
            </w:r>
          </w:p>
        </w:tc>
        <w:tc>
          <w:tcPr>
            <w:tcW w:w="4397" w:type="dxa"/>
            <w:shd w:val="clear" w:color="auto" w:fill="auto"/>
          </w:tcPr>
          <w:p w14:paraId="7BD43A7A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b/>
                <w:szCs w:val="24"/>
                <w:highlight w:val="yellow"/>
              </w:rPr>
            </w:pPr>
            <w:r w:rsidRPr="00DF26A8">
              <w:rPr>
                <w:rFonts w:cs="Calibri"/>
                <w:b/>
                <w:szCs w:val="24"/>
                <w:highlight w:val="yellow"/>
              </w:rPr>
              <w:t>Presenter, credentials</w:t>
            </w:r>
          </w:p>
          <w:p w14:paraId="17D450DC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  <w:highlight w:val="yellow"/>
              </w:rPr>
            </w:pPr>
            <w:r w:rsidRPr="00DF26A8">
              <w:rPr>
                <w:rFonts w:cs="Calibri"/>
                <w:szCs w:val="24"/>
                <w:highlight w:val="yellow"/>
              </w:rPr>
              <w:t>Title</w:t>
            </w:r>
          </w:p>
          <w:p w14:paraId="472EC92F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  <w:highlight w:val="yellow"/>
              </w:rPr>
            </w:pPr>
            <w:r w:rsidRPr="00DF26A8">
              <w:rPr>
                <w:rFonts w:cs="Calibri"/>
                <w:szCs w:val="24"/>
                <w:highlight w:val="yellow"/>
              </w:rPr>
              <w:t>Practice Site, City</w:t>
            </w:r>
          </w:p>
          <w:p w14:paraId="68E8F1EE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</w:rPr>
            </w:pPr>
            <w:r w:rsidRPr="00DF26A8">
              <w:rPr>
                <w:rFonts w:cs="Calibri"/>
                <w:color w:val="0000FF"/>
                <w:szCs w:val="24"/>
                <w:highlight w:val="yellow"/>
                <w:u w:val="single"/>
              </w:rPr>
              <w:t>email</w:t>
            </w:r>
          </w:p>
        </w:tc>
      </w:tr>
      <w:tr w:rsidR="00AD469D" w:rsidRPr="00DF26A8" w14:paraId="4BA9FD5C" w14:textId="77777777" w:rsidTr="00C618D4">
        <w:trPr>
          <w:jc w:val="center"/>
        </w:trPr>
        <w:tc>
          <w:tcPr>
            <w:tcW w:w="5899" w:type="dxa"/>
            <w:shd w:val="clear" w:color="auto" w:fill="auto"/>
            <w:vAlign w:val="center"/>
          </w:tcPr>
          <w:p w14:paraId="586A39E6" w14:textId="61AE5BBF" w:rsidR="005A48D9" w:rsidRPr="00DF26A8" w:rsidRDefault="00E3764C" w:rsidP="00C618D4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>
              <w:rPr>
                <w:rFonts w:cs="Calibri"/>
                <w:b/>
                <w:szCs w:val="24"/>
              </w:rPr>
              <w:t xml:space="preserve">Recruiting, </w:t>
            </w:r>
            <w:r w:rsidR="005A48D9" w:rsidRPr="00DF26A8">
              <w:rPr>
                <w:rFonts w:cs="Calibri"/>
                <w:b/>
                <w:szCs w:val="24"/>
              </w:rPr>
              <w:t>Training</w:t>
            </w:r>
            <w:r>
              <w:rPr>
                <w:rFonts w:cs="Calibri"/>
                <w:b/>
                <w:szCs w:val="24"/>
              </w:rPr>
              <w:t>, and Retaining</w:t>
            </w:r>
            <w:r w:rsidR="005A48D9" w:rsidRPr="00DF26A8">
              <w:rPr>
                <w:rFonts w:cs="Calibri"/>
                <w:b/>
                <w:szCs w:val="24"/>
              </w:rPr>
              <w:t xml:space="preserve"> Pharmacy Technicians</w:t>
            </w:r>
          </w:p>
          <w:p w14:paraId="7E3C22DD" w14:textId="77777777" w:rsidR="005A48D9" w:rsidRPr="00DF26A8" w:rsidRDefault="005A48D9" w:rsidP="00C618D4">
            <w:pPr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DF26A8">
              <w:rPr>
                <w:rFonts w:cs="Calibri"/>
                <w:szCs w:val="24"/>
              </w:rPr>
              <w:t>Deve</w:t>
            </w:r>
            <w:r w:rsidR="00844726">
              <w:rPr>
                <w:rFonts w:cs="Calibri"/>
                <w:szCs w:val="24"/>
              </w:rPr>
              <w:t>loping an ASHP-</w:t>
            </w:r>
            <w:r w:rsidRPr="00DF26A8">
              <w:rPr>
                <w:rFonts w:cs="Calibri"/>
                <w:szCs w:val="24"/>
              </w:rPr>
              <w:t>accredited training program</w:t>
            </w:r>
          </w:p>
        </w:tc>
        <w:tc>
          <w:tcPr>
            <w:tcW w:w="4397" w:type="dxa"/>
            <w:shd w:val="clear" w:color="auto" w:fill="auto"/>
          </w:tcPr>
          <w:p w14:paraId="64127138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b/>
                <w:szCs w:val="24"/>
                <w:highlight w:val="yellow"/>
              </w:rPr>
            </w:pPr>
            <w:r w:rsidRPr="00DF26A8">
              <w:rPr>
                <w:rFonts w:cs="Calibri"/>
                <w:b/>
                <w:szCs w:val="24"/>
                <w:highlight w:val="yellow"/>
              </w:rPr>
              <w:t>Presenter, credentials</w:t>
            </w:r>
          </w:p>
          <w:p w14:paraId="328E51C7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  <w:highlight w:val="yellow"/>
              </w:rPr>
            </w:pPr>
            <w:r w:rsidRPr="00DF26A8">
              <w:rPr>
                <w:rFonts w:cs="Calibri"/>
                <w:szCs w:val="24"/>
                <w:highlight w:val="yellow"/>
              </w:rPr>
              <w:t>Title</w:t>
            </w:r>
          </w:p>
          <w:p w14:paraId="18E4105E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  <w:highlight w:val="yellow"/>
              </w:rPr>
            </w:pPr>
            <w:r w:rsidRPr="00DF26A8">
              <w:rPr>
                <w:rFonts w:cs="Calibri"/>
                <w:szCs w:val="24"/>
                <w:highlight w:val="yellow"/>
              </w:rPr>
              <w:t>Practice Site, City</w:t>
            </w:r>
          </w:p>
          <w:p w14:paraId="0054AE29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color w:val="FF0000"/>
                <w:szCs w:val="24"/>
              </w:rPr>
            </w:pPr>
            <w:r w:rsidRPr="00DF26A8">
              <w:rPr>
                <w:rFonts w:cs="Calibri"/>
                <w:color w:val="0000FF"/>
                <w:szCs w:val="24"/>
                <w:highlight w:val="yellow"/>
                <w:u w:val="single"/>
              </w:rPr>
              <w:t>email</w:t>
            </w:r>
          </w:p>
        </w:tc>
      </w:tr>
      <w:tr w:rsidR="00AD469D" w:rsidRPr="00DF26A8" w14:paraId="2D9E84D8" w14:textId="77777777" w:rsidTr="00C618D4">
        <w:trPr>
          <w:jc w:val="center"/>
        </w:trPr>
        <w:tc>
          <w:tcPr>
            <w:tcW w:w="5899" w:type="dxa"/>
            <w:shd w:val="clear" w:color="auto" w:fill="auto"/>
            <w:vAlign w:val="center"/>
          </w:tcPr>
          <w:p w14:paraId="5369A18B" w14:textId="77777777" w:rsidR="005A48D9" w:rsidRPr="00DF26A8" w:rsidRDefault="005A48D9" w:rsidP="00C618D4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DF26A8">
              <w:rPr>
                <w:rFonts w:cs="Calibri"/>
                <w:b/>
                <w:szCs w:val="24"/>
              </w:rPr>
              <w:t>Medication Reconciliation at Admission</w:t>
            </w:r>
          </w:p>
          <w:p w14:paraId="166721AC" w14:textId="77777777" w:rsidR="005A48D9" w:rsidRPr="00DF26A8" w:rsidRDefault="005A48D9" w:rsidP="00C618D4">
            <w:pPr>
              <w:spacing w:after="0" w:line="240" w:lineRule="auto"/>
              <w:jc w:val="center"/>
              <w:rPr>
                <w:rFonts w:cs="Calibri"/>
                <w:color w:val="FF0000"/>
                <w:szCs w:val="24"/>
              </w:rPr>
            </w:pPr>
            <w:r w:rsidRPr="00DF26A8">
              <w:rPr>
                <w:rFonts w:cs="Calibri"/>
                <w:szCs w:val="24"/>
              </w:rPr>
              <w:t>Involving pharmacists in a rural hospital setting</w:t>
            </w:r>
          </w:p>
        </w:tc>
        <w:tc>
          <w:tcPr>
            <w:tcW w:w="4397" w:type="dxa"/>
            <w:shd w:val="clear" w:color="auto" w:fill="auto"/>
          </w:tcPr>
          <w:p w14:paraId="0D83849A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b/>
                <w:szCs w:val="24"/>
                <w:highlight w:val="yellow"/>
              </w:rPr>
            </w:pPr>
            <w:r w:rsidRPr="00DF26A8">
              <w:rPr>
                <w:rFonts w:cs="Calibri"/>
                <w:b/>
                <w:szCs w:val="24"/>
                <w:highlight w:val="yellow"/>
              </w:rPr>
              <w:t>Presenter, credentials</w:t>
            </w:r>
          </w:p>
          <w:p w14:paraId="0982B581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  <w:highlight w:val="yellow"/>
              </w:rPr>
            </w:pPr>
            <w:r w:rsidRPr="00DF26A8">
              <w:rPr>
                <w:rFonts w:cs="Calibri"/>
                <w:szCs w:val="24"/>
                <w:highlight w:val="yellow"/>
              </w:rPr>
              <w:t>Title</w:t>
            </w:r>
          </w:p>
          <w:p w14:paraId="7679DA1F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  <w:highlight w:val="yellow"/>
              </w:rPr>
            </w:pPr>
            <w:r w:rsidRPr="00DF26A8">
              <w:rPr>
                <w:rFonts w:cs="Calibri"/>
                <w:szCs w:val="24"/>
                <w:highlight w:val="yellow"/>
              </w:rPr>
              <w:t>Practice Site, City</w:t>
            </w:r>
          </w:p>
          <w:p w14:paraId="3BB1C34F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color w:val="FF0000"/>
                <w:szCs w:val="24"/>
              </w:rPr>
            </w:pPr>
            <w:r w:rsidRPr="00DF26A8">
              <w:rPr>
                <w:rFonts w:cs="Calibri"/>
                <w:color w:val="0000FF"/>
                <w:szCs w:val="24"/>
                <w:highlight w:val="yellow"/>
                <w:u w:val="single"/>
              </w:rPr>
              <w:t>email</w:t>
            </w:r>
          </w:p>
        </w:tc>
      </w:tr>
      <w:tr w:rsidR="00AD469D" w:rsidRPr="00DF26A8" w14:paraId="3CA5D9C5" w14:textId="77777777" w:rsidTr="00C618D4">
        <w:trPr>
          <w:jc w:val="center"/>
        </w:trPr>
        <w:tc>
          <w:tcPr>
            <w:tcW w:w="5899" w:type="dxa"/>
            <w:shd w:val="clear" w:color="auto" w:fill="auto"/>
            <w:vAlign w:val="center"/>
          </w:tcPr>
          <w:p w14:paraId="355B0F76" w14:textId="77777777" w:rsidR="005A48D9" w:rsidRPr="00DF26A8" w:rsidRDefault="005A48D9" w:rsidP="00C618D4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DF26A8">
              <w:rPr>
                <w:rFonts w:cs="Calibri"/>
                <w:b/>
                <w:szCs w:val="24"/>
              </w:rPr>
              <w:t>Leveraging Technicians and Technology</w:t>
            </w:r>
          </w:p>
          <w:p w14:paraId="016CF62A" w14:textId="77777777" w:rsidR="005A48D9" w:rsidRPr="00DF26A8" w:rsidRDefault="005A48D9" w:rsidP="00C618D4">
            <w:pPr>
              <w:spacing w:after="0" w:line="240" w:lineRule="auto"/>
              <w:jc w:val="center"/>
              <w:rPr>
                <w:rFonts w:cs="Calibri"/>
                <w:color w:val="FF0000"/>
                <w:szCs w:val="24"/>
              </w:rPr>
            </w:pPr>
            <w:r w:rsidRPr="00DF26A8">
              <w:rPr>
                <w:rFonts w:cs="Calibri"/>
                <w:szCs w:val="24"/>
              </w:rPr>
              <w:t>Implementing tech-check-tech and implementing remote verification for IV products</w:t>
            </w:r>
          </w:p>
        </w:tc>
        <w:tc>
          <w:tcPr>
            <w:tcW w:w="4397" w:type="dxa"/>
            <w:shd w:val="clear" w:color="auto" w:fill="auto"/>
          </w:tcPr>
          <w:p w14:paraId="4C2C69FF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b/>
                <w:szCs w:val="24"/>
                <w:highlight w:val="yellow"/>
              </w:rPr>
            </w:pPr>
            <w:r w:rsidRPr="00DF26A8">
              <w:rPr>
                <w:rFonts w:cs="Calibri"/>
                <w:b/>
                <w:szCs w:val="24"/>
                <w:highlight w:val="yellow"/>
              </w:rPr>
              <w:t>Presenter, credentials</w:t>
            </w:r>
          </w:p>
          <w:p w14:paraId="5EEB3314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  <w:highlight w:val="yellow"/>
              </w:rPr>
            </w:pPr>
            <w:r w:rsidRPr="00DF26A8">
              <w:rPr>
                <w:rFonts w:cs="Calibri"/>
                <w:szCs w:val="24"/>
                <w:highlight w:val="yellow"/>
              </w:rPr>
              <w:t>Title</w:t>
            </w:r>
          </w:p>
          <w:p w14:paraId="00136A99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  <w:highlight w:val="yellow"/>
              </w:rPr>
            </w:pPr>
            <w:r w:rsidRPr="00DF26A8">
              <w:rPr>
                <w:rFonts w:cs="Calibri"/>
                <w:szCs w:val="24"/>
                <w:highlight w:val="yellow"/>
              </w:rPr>
              <w:t>Practice Site, City</w:t>
            </w:r>
          </w:p>
          <w:p w14:paraId="03ED2B61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</w:rPr>
            </w:pPr>
            <w:r w:rsidRPr="00DF26A8">
              <w:rPr>
                <w:rFonts w:cs="Calibri"/>
                <w:color w:val="0000FF"/>
                <w:szCs w:val="24"/>
                <w:highlight w:val="yellow"/>
                <w:u w:val="single"/>
              </w:rPr>
              <w:t>email</w:t>
            </w:r>
          </w:p>
        </w:tc>
      </w:tr>
      <w:tr w:rsidR="00AD469D" w:rsidRPr="00DF26A8" w14:paraId="373A2B9F" w14:textId="77777777" w:rsidTr="00C618D4">
        <w:trPr>
          <w:jc w:val="center"/>
        </w:trPr>
        <w:tc>
          <w:tcPr>
            <w:tcW w:w="5899" w:type="dxa"/>
            <w:shd w:val="clear" w:color="auto" w:fill="auto"/>
            <w:vAlign w:val="center"/>
          </w:tcPr>
          <w:p w14:paraId="41A01E2C" w14:textId="4A212B62" w:rsidR="005A48D9" w:rsidRPr="00DF26A8" w:rsidRDefault="00AD469D" w:rsidP="00C618D4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>
              <w:rPr>
                <w:rFonts w:cs="Calibri"/>
                <w:b/>
                <w:szCs w:val="24"/>
              </w:rPr>
              <w:t>Harnessing Data to Improve Patient Health</w:t>
            </w:r>
          </w:p>
          <w:p w14:paraId="36B249D0" w14:textId="385E31B2" w:rsidR="005A48D9" w:rsidRPr="00DF26A8" w:rsidRDefault="009E36CB" w:rsidP="00C618D4">
            <w:pPr>
              <w:spacing w:after="0" w:line="240" w:lineRule="auto"/>
              <w:jc w:val="center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Utilizing data science to collect, measure, and disseminate actionable information related to the financial and clinical performance of pharmacists</w:t>
            </w:r>
          </w:p>
        </w:tc>
        <w:tc>
          <w:tcPr>
            <w:tcW w:w="4397" w:type="dxa"/>
            <w:shd w:val="clear" w:color="auto" w:fill="auto"/>
          </w:tcPr>
          <w:p w14:paraId="70C68381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b/>
                <w:szCs w:val="24"/>
                <w:highlight w:val="yellow"/>
              </w:rPr>
            </w:pPr>
            <w:r w:rsidRPr="00DF26A8">
              <w:rPr>
                <w:rFonts w:cs="Calibri"/>
                <w:b/>
                <w:szCs w:val="24"/>
                <w:highlight w:val="yellow"/>
              </w:rPr>
              <w:t>Presenter, credentials</w:t>
            </w:r>
          </w:p>
          <w:p w14:paraId="0AAFEEFE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  <w:highlight w:val="yellow"/>
              </w:rPr>
            </w:pPr>
            <w:r w:rsidRPr="00DF26A8">
              <w:rPr>
                <w:rFonts w:cs="Calibri"/>
                <w:szCs w:val="24"/>
                <w:highlight w:val="yellow"/>
              </w:rPr>
              <w:t>Title</w:t>
            </w:r>
          </w:p>
          <w:p w14:paraId="1A7034F5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  <w:highlight w:val="yellow"/>
              </w:rPr>
            </w:pPr>
            <w:r w:rsidRPr="00DF26A8">
              <w:rPr>
                <w:rFonts w:cs="Calibri"/>
                <w:szCs w:val="24"/>
                <w:highlight w:val="yellow"/>
              </w:rPr>
              <w:t>Practice Site, City</w:t>
            </w:r>
          </w:p>
          <w:p w14:paraId="5DAC54B2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color w:val="FF0000"/>
                <w:szCs w:val="24"/>
              </w:rPr>
            </w:pPr>
            <w:r w:rsidRPr="00DF26A8">
              <w:rPr>
                <w:rFonts w:cs="Calibri"/>
                <w:color w:val="0000FF"/>
                <w:szCs w:val="24"/>
                <w:highlight w:val="yellow"/>
                <w:u w:val="single"/>
              </w:rPr>
              <w:t>email</w:t>
            </w:r>
          </w:p>
        </w:tc>
      </w:tr>
      <w:tr w:rsidR="00AD469D" w:rsidRPr="00DF26A8" w14:paraId="4D816900" w14:textId="77777777" w:rsidTr="00C618D4">
        <w:trPr>
          <w:trHeight w:val="386"/>
          <w:jc w:val="center"/>
        </w:trPr>
        <w:tc>
          <w:tcPr>
            <w:tcW w:w="5899" w:type="dxa"/>
            <w:shd w:val="clear" w:color="auto" w:fill="auto"/>
            <w:vAlign w:val="center"/>
          </w:tcPr>
          <w:p w14:paraId="4DA84F5F" w14:textId="6AFAF0E0" w:rsidR="005A48D9" w:rsidRPr="00DF26A8" w:rsidRDefault="005C1DB2" w:rsidP="00C618D4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>
              <w:rPr>
                <w:rFonts w:cs="Calibri"/>
                <w:b/>
                <w:szCs w:val="24"/>
              </w:rPr>
              <w:t>Adopting Personalized, Targeted Therapies</w:t>
            </w:r>
          </w:p>
          <w:p w14:paraId="4CF9DCD5" w14:textId="44D7E24D" w:rsidR="005A48D9" w:rsidRPr="00DF26A8" w:rsidRDefault="005A48D9" w:rsidP="00C618D4">
            <w:pPr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DF26A8">
              <w:rPr>
                <w:rFonts w:cs="Calibri"/>
                <w:szCs w:val="24"/>
              </w:rPr>
              <w:t>How to i</w:t>
            </w:r>
            <w:r w:rsidR="00B163AC">
              <w:rPr>
                <w:rFonts w:cs="Calibri"/>
                <w:szCs w:val="24"/>
              </w:rPr>
              <w:t>mplement a pharmacogenomics</w:t>
            </w:r>
            <w:r w:rsidR="00E3764C">
              <w:rPr>
                <w:rFonts w:cs="Calibri"/>
                <w:szCs w:val="24"/>
              </w:rPr>
              <w:t xml:space="preserve"> program</w:t>
            </w:r>
          </w:p>
        </w:tc>
        <w:tc>
          <w:tcPr>
            <w:tcW w:w="4397" w:type="dxa"/>
            <w:shd w:val="clear" w:color="auto" w:fill="auto"/>
          </w:tcPr>
          <w:p w14:paraId="2899B1BF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b/>
                <w:szCs w:val="24"/>
                <w:highlight w:val="yellow"/>
              </w:rPr>
            </w:pPr>
            <w:r w:rsidRPr="00DF26A8">
              <w:rPr>
                <w:rFonts w:cs="Calibri"/>
                <w:b/>
                <w:szCs w:val="24"/>
                <w:highlight w:val="yellow"/>
              </w:rPr>
              <w:t>Presenter, credentials</w:t>
            </w:r>
          </w:p>
          <w:p w14:paraId="2B44A21D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  <w:highlight w:val="yellow"/>
              </w:rPr>
            </w:pPr>
            <w:r w:rsidRPr="00DF26A8">
              <w:rPr>
                <w:rFonts w:cs="Calibri"/>
                <w:szCs w:val="24"/>
                <w:highlight w:val="yellow"/>
              </w:rPr>
              <w:t>Title</w:t>
            </w:r>
          </w:p>
          <w:p w14:paraId="030BEF15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  <w:highlight w:val="yellow"/>
              </w:rPr>
            </w:pPr>
            <w:r w:rsidRPr="00DF26A8">
              <w:rPr>
                <w:rFonts w:cs="Calibri"/>
                <w:szCs w:val="24"/>
                <w:highlight w:val="yellow"/>
              </w:rPr>
              <w:t>Practice Site, City</w:t>
            </w:r>
          </w:p>
          <w:p w14:paraId="7BDFA31C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color w:val="FF0000"/>
                <w:szCs w:val="24"/>
              </w:rPr>
            </w:pPr>
            <w:r w:rsidRPr="00DF26A8">
              <w:rPr>
                <w:rFonts w:cs="Calibri"/>
                <w:color w:val="0000FF"/>
                <w:szCs w:val="24"/>
                <w:highlight w:val="yellow"/>
                <w:u w:val="single"/>
              </w:rPr>
              <w:t>email</w:t>
            </w:r>
          </w:p>
        </w:tc>
      </w:tr>
      <w:tr w:rsidR="00AD469D" w:rsidRPr="00DF26A8" w14:paraId="52BB413D" w14:textId="77777777" w:rsidTr="00C618D4">
        <w:trPr>
          <w:jc w:val="center"/>
        </w:trPr>
        <w:tc>
          <w:tcPr>
            <w:tcW w:w="5899" w:type="dxa"/>
            <w:shd w:val="clear" w:color="auto" w:fill="auto"/>
            <w:vAlign w:val="center"/>
          </w:tcPr>
          <w:p w14:paraId="78A61145" w14:textId="054CC9CF" w:rsidR="005A48D9" w:rsidRPr="00DF26A8" w:rsidRDefault="005A48D9" w:rsidP="00C618D4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DF26A8">
              <w:rPr>
                <w:rFonts w:cs="Calibri"/>
                <w:b/>
                <w:szCs w:val="24"/>
              </w:rPr>
              <w:t>Transi</w:t>
            </w:r>
            <w:r w:rsidR="00833683">
              <w:rPr>
                <w:rFonts w:cs="Calibri"/>
                <w:b/>
                <w:szCs w:val="24"/>
              </w:rPr>
              <w:t>tions</w:t>
            </w:r>
            <w:r w:rsidR="00B2701A">
              <w:rPr>
                <w:rFonts w:cs="Calibri"/>
                <w:b/>
                <w:szCs w:val="24"/>
              </w:rPr>
              <w:t xml:space="preserve"> of Care</w:t>
            </w:r>
          </w:p>
          <w:p w14:paraId="15F16FF7" w14:textId="162F91EA" w:rsidR="005A48D9" w:rsidRPr="00DF26A8" w:rsidRDefault="00C20BC4" w:rsidP="00C20BC4">
            <w:pPr>
              <w:spacing w:after="0" w:line="240" w:lineRule="auto"/>
              <w:jc w:val="center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Integration of pharmacy services to coordinate effective patient care transtions</w:t>
            </w:r>
          </w:p>
        </w:tc>
        <w:tc>
          <w:tcPr>
            <w:tcW w:w="4397" w:type="dxa"/>
            <w:shd w:val="clear" w:color="auto" w:fill="auto"/>
          </w:tcPr>
          <w:p w14:paraId="6A611FC9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b/>
                <w:szCs w:val="24"/>
                <w:highlight w:val="yellow"/>
              </w:rPr>
            </w:pPr>
            <w:r w:rsidRPr="00DF26A8">
              <w:rPr>
                <w:rFonts w:cs="Calibri"/>
                <w:b/>
                <w:szCs w:val="24"/>
                <w:highlight w:val="yellow"/>
              </w:rPr>
              <w:t>Presenter, credentials</w:t>
            </w:r>
          </w:p>
          <w:p w14:paraId="2B0D3FAE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  <w:highlight w:val="yellow"/>
              </w:rPr>
            </w:pPr>
            <w:r w:rsidRPr="00DF26A8">
              <w:rPr>
                <w:rFonts w:cs="Calibri"/>
                <w:szCs w:val="24"/>
                <w:highlight w:val="yellow"/>
              </w:rPr>
              <w:t>Title</w:t>
            </w:r>
          </w:p>
          <w:p w14:paraId="3650D200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szCs w:val="24"/>
                <w:highlight w:val="yellow"/>
              </w:rPr>
            </w:pPr>
            <w:r w:rsidRPr="00DF26A8">
              <w:rPr>
                <w:rFonts w:cs="Calibri"/>
                <w:szCs w:val="24"/>
                <w:highlight w:val="yellow"/>
              </w:rPr>
              <w:t>Practice Site, City</w:t>
            </w:r>
          </w:p>
          <w:p w14:paraId="55951108" w14:textId="77777777" w:rsidR="005A48D9" w:rsidRPr="00DF26A8" w:rsidRDefault="005A48D9" w:rsidP="00C618D4">
            <w:pPr>
              <w:spacing w:after="0" w:line="240" w:lineRule="auto"/>
              <w:rPr>
                <w:rFonts w:cs="Calibri"/>
                <w:color w:val="FF0000"/>
                <w:szCs w:val="24"/>
              </w:rPr>
            </w:pPr>
            <w:r w:rsidRPr="00DF26A8">
              <w:rPr>
                <w:rFonts w:cs="Calibri"/>
                <w:color w:val="0000FF"/>
                <w:szCs w:val="24"/>
                <w:highlight w:val="yellow"/>
                <w:u w:val="single"/>
              </w:rPr>
              <w:t>email</w:t>
            </w:r>
          </w:p>
        </w:tc>
      </w:tr>
    </w:tbl>
    <w:p w14:paraId="74C29920" w14:textId="77777777" w:rsidR="00F648E0" w:rsidRPr="006F5F88" w:rsidRDefault="00F648E0" w:rsidP="008A772B">
      <w:pPr>
        <w:spacing w:before="240" w:after="240" w:line="240" w:lineRule="auto"/>
        <w:rPr>
          <w:sz w:val="24"/>
          <w:szCs w:val="24"/>
        </w:rPr>
      </w:pPr>
    </w:p>
    <w:sectPr w:rsidR="00F648E0" w:rsidRPr="006F5F88" w:rsidSect="00375487">
      <w:footerReference w:type="default" r:id="rId15"/>
      <w:headerReference w:type="first" r:id="rId16"/>
      <w:footerReference w:type="first" r:id="rId1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4163F" w14:textId="77777777" w:rsidR="00A45B3E" w:rsidRDefault="00A45B3E" w:rsidP="0013006E">
      <w:pPr>
        <w:spacing w:after="0" w:line="240" w:lineRule="auto"/>
      </w:pPr>
      <w:r>
        <w:separator/>
      </w:r>
    </w:p>
  </w:endnote>
  <w:endnote w:type="continuationSeparator" w:id="0">
    <w:p w14:paraId="7750A354" w14:textId="77777777" w:rsidR="00A45B3E" w:rsidRDefault="00A45B3E" w:rsidP="00130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56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87"/>
      <w:gridCol w:w="527"/>
    </w:tblGrid>
    <w:tr w:rsidR="008A772B" w:rsidRPr="00DF26A8" w14:paraId="3132C843" w14:textId="77777777" w:rsidTr="00656DB3">
      <w:tc>
        <w:tcPr>
          <w:tcW w:w="4742" w:type="pct"/>
          <w:tcBorders>
            <w:top w:val="single" w:sz="4" w:space="0" w:color="000000"/>
          </w:tcBorders>
        </w:tcPr>
        <w:p w14:paraId="0FBB877F" w14:textId="77777777" w:rsidR="008A772B" w:rsidRPr="008A772B" w:rsidRDefault="008A772B" w:rsidP="00656DB3">
          <w:pPr>
            <w:pStyle w:val="Footer"/>
            <w:jc w:val="right"/>
            <w:rPr>
              <w:sz w:val="18"/>
              <w:szCs w:val="18"/>
            </w:rPr>
          </w:pPr>
          <w:r w:rsidRPr="008A772B">
            <w:rPr>
              <w:sz w:val="18"/>
              <w:szCs w:val="18"/>
            </w:rPr>
            <w:t>American Society of Health-System Pharmacists|4500 East-West Highway, Suite 900, Bethesda, Maryland 20814 |1-866-279-0681</w:t>
          </w:r>
        </w:p>
      </w:tc>
      <w:tc>
        <w:tcPr>
          <w:tcW w:w="258" w:type="pct"/>
          <w:shd w:val="clear" w:color="auto" w:fill="000000"/>
        </w:tcPr>
        <w:p w14:paraId="2849C5B7" w14:textId="3B465324" w:rsidR="008A772B" w:rsidRPr="00DF26A8" w:rsidRDefault="008A772B" w:rsidP="00656DB3">
          <w:pPr>
            <w:pStyle w:val="Header"/>
            <w:jc w:val="center"/>
            <w:rPr>
              <w:b/>
              <w:color w:val="FFFFFF"/>
            </w:rPr>
          </w:pPr>
          <w:r w:rsidRPr="00DF26A8">
            <w:rPr>
              <w:b/>
            </w:rPr>
            <w:fldChar w:fldCharType="begin"/>
          </w:r>
          <w:r w:rsidRPr="00DF26A8">
            <w:rPr>
              <w:b/>
            </w:rPr>
            <w:instrText xml:space="preserve"> PAGE   \* MERGEFORMAT </w:instrText>
          </w:r>
          <w:r w:rsidRPr="00DF26A8">
            <w:rPr>
              <w:b/>
            </w:rPr>
            <w:fldChar w:fldCharType="separate"/>
          </w:r>
          <w:r w:rsidR="004F4E32" w:rsidRPr="004F4E32">
            <w:rPr>
              <w:b/>
              <w:noProof/>
              <w:color w:val="FFFFFF"/>
            </w:rPr>
            <w:t>2</w:t>
          </w:r>
          <w:r w:rsidRPr="00DF26A8">
            <w:rPr>
              <w:b/>
            </w:rPr>
            <w:fldChar w:fldCharType="end"/>
          </w:r>
        </w:p>
      </w:tc>
    </w:tr>
  </w:tbl>
  <w:p w14:paraId="04397076" w14:textId="77777777" w:rsidR="008C0CF0" w:rsidRDefault="008C0CF0" w:rsidP="00B86E3C">
    <w:pPr>
      <w:pStyle w:val="Footer"/>
    </w:pPr>
  </w:p>
  <w:p w14:paraId="2A9C023C" w14:textId="77777777" w:rsidR="008C0CF0" w:rsidRDefault="008C0C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56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87"/>
      <w:gridCol w:w="527"/>
    </w:tblGrid>
    <w:tr w:rsidR="008C0CF0" w:rsidRPr="00DF26A8" w14:paraId="6D42F1A1" w14:textId="77777777" w:rsidTr="00DF26A8">
      <w:tc>
        <w:tcPr>
          <w:tcW w:w="4742" w:type="pct"/>
          <w:tcBorders>
            <w:top w:val="single" w:sz="4" w:space="0" w:color="000000"/>
          </w:tcBorders>
        </w:tcPr>
        <w:p w14:paraId="5B0BD035" w14:textId="77777777" w:rsidR="008C0CF0" w:rsidRPr="008A772B" w:rsidRDefault="00571FC6" w:rsidP="008A772B">
          <w:pPr>
            <w:pStyle w:val="Footer"/>
            <w:jc w:val="right"/>
            <w:rPr>
              <w:sz w:val="18"/>
              <w:szCs w:val="18"/>
            </w:rPr>
          </w:pPr>
          <w:r w:rsidRPr="008A772B">
            <w:rPr>
              <w:sz w:val="18"/>
              <w:szCs w:val="18"/>
            </w:rPr>
            <w:t>American Society of Health-System Pharmacists</w:t>
          </w:r>
          <w:r w:rsidR="008C0CF0" w:rsidRPr="008A772B">
            <w:rPr>
              <w:sz w:val="18"/>
              <w:szCs w:val="18"/>
            </w:rPr>
            <w:t>|</w:t>
          </w:r>
          <w:r w:rsidR="008A772B" w:rsidRPr="008A772B">
            <w:rPr>
              <w:sz w:val="18"/>
              <w:szCs w:val="18"/>
            </w:rPr>
            <w:t>4500 East-West Highway, Suite 900</w:t>
          </w:r>
          <w:r w:rsidR="008C0CF0" w:rsidRPr="008A772B">
            <w:rPr>
              <w:sz w:val="18"/>
              <w:szCs w:val="18"/>
            </w:rPr>
            <w:t>, Bethesda, Maryland 20814 |</w:t>
          </w:r>
          <w:r w:rsidR="008A772B" w:rsidRPr="008A772B">
            <w:rPr>
              <w:sz w:val="18"/>
              <w:szCs w:val="18"/>
            </w:rPr>
            <w:t>1-866-279-0681</w:t>
          </w:r>
        </w:p>
      </w:tc>
      <w:tc>
        <w:tcPr>
          <w:tcW w:w="258" w:type="pct"/>
          <w:shd w:val="clear" w:color="auto" w:fill="000000"/>
        </w:tcPr>
        <w:p w14:paraId="6F3F5F96" w14:textId="60576929" w:rsidR="008C0CF0" w:rsidRPr="00DF26A8" w:rsidRDefault="004F72B0" w:rsidP="002B044E">
          <w:pPr>
            <w:pStyle w:val="Header"/>
            <w:jc w:val="center"/>
            <w:rPr>
              <w:b/>
              <w:color w:val="FFFFFF"/>
            </w:rPr>
          </w:pPr>
          <w:r w:rsidRPr="00DF26A8">
            <w:rPr>
              <w:b/>
            </w:rPr>
            <w:fldChar w:fldCharType="begin"/>
          </w:r>
          <w:r w:rsidR="008C0CF0" w:rsidRPr="00DF26A8">
            <w:rPr>
              <w:b/>
            </w:rPr>
            <w:instrText xml:space="preserve"> PAGE   \* MERGEFORMAT </w:instrText>
          </w:r>
          <w:r w:rsidRPr="00DF26A8">
            <w:rPr>
              <w:b/>
            </w:rPr>
            <w:fldChar w:fldCharType="separate"/>
          </w:r>
          <w:r w:rsidR="004F4E32" w:rsidRPr="004F4E32">
            <w:rPr>
              <w:b/>
              <w:noProof/>
              <w:color w:val="FFFFFF"/>
            </w:rPr>
            <w:t>1</w:t>
          </w:r>
          <w:r w:rsidRPr="00DF26A8">
            <w:rPr>
              <w:b/>
            </w:rPr>
            <w:fldChar w:fldCharType="end"/>
          </w:r>
        </w:p>
      </w:tc>
    </w:tr>
  </w:tbl>
  <w:p w14:paraId="3C3C9C4F" w14:textId="77777777" w:rsidR="008C0CF0" w:rsidRDefault="008C0C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B3FEF" w14:textId="77777777" w:rsidR="00A45B3E" w:rsidRDefault="00A45B3E" w:rsidP="0013006E">
      <w:pPr>
        <w:spacing w:after="0" w:line="240" w:lineRule="auto"/>
      </w:pPr>
      <w:r>
        <w:separator/>
      </w:r>
    </w:p>
  </w:footnote>
  <w:footnote w:type="continuationSeparator" w:id="0">
    <w:p w14:paraId="33330E77" w14:textId="77777777" w:rsidR="00A45B3E" w:rsidRDefault="00A45B3E" w:rsidP="00130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EFD79" w14:textId="15783D24" w:rsidR="008C0CF0" w:rsidRPr="00375487" w:rsidRDefault="00886A34" w:rsidP="00DF26A8">
    <w:pPr>
      <w:pStyle w:val="Header"/>
      <w:tabs>
        <w:tab w:val="clear" w:pos="9360"/>
        <w:tab w:val="left" w:pos="8415"/>
      </w:tabs>
      <w:rPr>
        <w:sz w:val="32"/>
        <w:szCs w:val="32"/>
      </w:rPr>
    </w:pPr>
    <w:r w:rsidRPr="00EA153D">
      <w:rPr>
        <w:noProof/>
        <w:sz w:val="32"/>
        <w:szCs w:val="32"/>
      </w:rPr>
      <w:drawing>
        <wp:inline distT="0" distB="0" distL="0" distR="0" wp14:anchorId="510FA30E" wp14:editId="647C73ED">
          <wp:extent cx="3061970" cy="765810"/>
          <wp:effectExtent l="0" t="0" r="0" b="0"/>
          <wp:docPr id="1" name="Picture 2" descr="C:\Users\emaroyka\OneDrive - ASHP\PAI 2030\Webpage\ASHP_PAI2030_CMYK-8000x2000-644483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maroyka\OneDrive - ASHP\PAI 2030\Webpage\ASHP_PAI2030_CMYK-8000x2000-644483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197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77DFF"/>
    <w:multiLevelType w:val="hybridMultilevel"/>
    <w:tmpl w:val="C638F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06E"/>
    <w:rsid w:val="0001467A"/>
    <w:rsid w:val="00065E14"/>
    <w:rsid w:val="00097F48"/>
    <w:rsid w:val="000E6922"/>
    <w:rsid w:val="00112BD5"/>
    <w:rsid w:val="00127358"/>
    <w:rsid w:val="0013006E"/>
    <w:rsid w:val="00154C69"/>
    <w:rsid w:val="00196C0A"/>
    <w:rsid w:val="001C3A5A"/>
    <w:rsid w:val="001D42DF"/>
    <w:rsid w:val="001E37B1"/>
    <w:rsid w:val="00227923"/>
    <w:rsid w:val="0024066B"/>
    <w:rsid w:val="002553B4"/>
    <w:rsid w:val="002B044E"/>
    <w:rsid w:val="00317915"/>
    <w:rsid w:val="0035585F"/>
    <w:rsid w:val="00375487"/>
    <w:rsid w:val="003D678E"/>
    <w:rsid w:val="0040210F"/>
    <w:rsid w:val="00402479"/>
    <w:rsid w:val="004D1EF7"/>
    <w:rsid w:val="004F4E32"/>
    <w:rsid w:val="004F72B0"/>
    <w:rsid w:val="005611FF"/>
    <w:rsid w:val="0056703B"/>
    <w:rsid w:val="00571FC6"/>
    <w:rsid w:val="0059218A"/>
    <w:rsid w:val="005A48D9"/>
    <w:rsid w:val="005B5D33"/>
    <w:rsid w:val="005B6668"/>
    <w:rsid w:val="005C17AF"/>
    <w:rsid w:val="005C1DB2"/>
    <w:rsid w:val="005D26B1"/>
    <w:rsid w:val="005F5EB4"/>
    <w:rsid w:val="0060104D"/>
    <w:rsid w:val="00626E84"/>
    <w:rsid w:val="00652304"/>
    <w:rsid w:val="00656DB3"/>
    <w:rsid w:val="006B51C9"/>
    <w:rsid w:val="006F02D9"/>
    <w:rsid w:val="006F5F88"/>
    <w:rsid w:val="007035A5"/>
    <w:rsid w:val="00704C0E"/>
    <w:rsid w:val="00770476"/>
    <w:rsid w:val="00790974"/>
    <w:rsid w:val="007C6D48"/>
    <w:rsid w:val="007E692A"/>
    <w:rsid w:val="00833683"/>
    <w:rsid w:val="00844726"/>
    <w:rsid w:val="00850878"/>
    <w:rsid w:val="00851DEF"/>
    <w:rsid w:val="00886A34"/>
    <w:rsid w:val="008A772B"/>
    <w:rsid w:val="008C0CF0"/>
    <w:rsid w:val="008D07DA"/>
    <w:rsid w:val="008E5E6B"/>
    <w:rsid w:val="008F1F4D"/>
    <w:rsid w:val="008F5C22"/>
    <w:rsid w:val="0095455E"/>
    <w:rsid w:val="0096110B"/>
    <w:rsid w:val="009B0209"/>
    <w:rsid w:val="009E36CB"/>
    <w:rsid w:val="00A45B3E"/>
    <w:rsid w:val="00A70370"/>
    <w:rsid w:val="00A91112"/>
    <w:rsid w:val="00A968CC"/>
    <w:rsid w:val="00AC2D66"/>
    <w:rsid w:val="00AC468F"/>
    <w:rsid w:val="00AD469D"/>
    <w:rsid w:val="00AD7ACB"/>
    <w:rsid w:val="00B00CC6"/>
    <w:rsid w:val="00B02424"/>
    <w:rsid w:val="00B135B1"/>
    <w:rsid w:val="00B163AC"/>
    <w:rsid w:val="00B17D15"/>
    <w:rsid w:val="00B2701A"/>
    <w:rsid w:val="00B86E3C"/>
    <w:rsid w:val="00B96D3F"/>
    <w:rsid w:val="00BB46E7"/>
    <w:rsid w:val="00BD10D9"/>
    <w:rsid w:val="00C03A74"/>
    <w:rsid w:val="00C162D6"/>
    <w:rsid w:val="00C20BC4"/>
    <w:rsid w:val="00C4271D"/>
    <w:rsid w:val="00C46918"/>
    <w:rsid w:val="00C618D4"/>
    <w:rsid w:val="00C62E46"/>
    <w:rsid w:val="00C71CF5"/>
    <w:rsid w:val="00CB39E3"/>
    <w:rsid w:val="00CE4A67"/>
    <w:rsid w:val="00D16B85"/>
    <w:rsid w:val="00DD35F0"/>
    <w:rsid w:val="00DF26A8"/>
    <w:rsid w:val="00E01B4E"/>
    <w:rsid w:val="00E3764C"/>
    <w:rsid w:val="00E54D46"/>
    <w:rsid w:val="00EA153D"/>
    <w:rsid w:val="00EA493B"/>
    <w:rsid w:val="00EE54C3"/>
    <w:rsid w:val="00F155CF"/>
    <w:rsid w:val="00F33ED1"/>
    <w:rsid w:val="00F648E0"/>
    <w:rsid w:val="00FA4AD3"/>
    <w:rsid w:val="00FA6EF0"/>
    <w:rsid w:val="00FD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3825C4A9"/>
  <w15:chartTrackingRefBased/>
  <w15:docId w15:val="{DC368094-E6C1-4E1E-9F57-A4F3248B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06E"/>
  </w:style>
  <w:style w:type="paragraph" w:styleId="Footer">
    <w:name w:val="footer"/>
    <w:basedOn w:val="Normal"/>
    <w:link w:val="FooterChar"/>
    <w:uiPriority w:val="99"/>
    <w:unhideWhenUsed/>
    <w:rsid w:val="00130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06E"/>
  </w:style>
  <w:style w:type="paragraph" w:styleId="BalloonText">
    <w:name w:val="Balloon Text"/>
    <w:basedOn w:val="Normal"/>
    <w:link w:val="BalloonTextChar"/>
    <w:uiPriority w:val="99"/>
    <w:semiHidden/>
    <w:unhideWhenUsed/>
    <w:rsid w:val="00130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006E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13006E"/>
    <w:rPr>
      <w:color w:val="808080"/>
    </w:rPr>
  </w:style>
  <w:style w:type="paragraph" w:styleId="ListParagraph">
    <w:name w:val="List Paragraph"/>
    <w:basedOn w:val="Normal"/>
    <w:uiPriority w:val="34"/>
    <w:qFormat/>
    <w:rsid w:val="0095455E"/>
    <w:pPr>
      <w:ind w:left="720"/>
      <w:contextualSpacing/>
    </w:pPr>
  </w:style>
  <w:style w:type="character" w:styleId="Hyperlink">
    <w:name w:val="Hyperlink"/>
    <w:uiPriority w:val="99"/>
    <w:unhideWhenUsed/>
    <w:rsid w:val="0095455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91112"/>
    <w:rPr>
      <w:color w:val="800080"/>
      <w:u w:val="single"/>
    </w:rPr>
  </w:style>
  <w:style w:type="paragraph" w:styleId="NoSpacing">
    <w:name w:val="No Spacing"/>
    <w:uiPriority w:val="1"/>
    <w:qFormat/>
    <w:rsid w:val="00AC468F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A48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48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A48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EF7"/>
    <w:pPr>
      <w:spacing w:line="276" w:lineRule="auto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D1E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74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shp.org/pharmacy-practice/pai/pai-recommendation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i2030tool.ashp.org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i2030tool.ashp.org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shp.org/pharmacy-practice/pai/pai-2030-focused-initiativ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>7272 Wisconsin Avenue, Bethesda, Maryland 20814</CompanyAddress>
  <CompanyPhone>301-657-3000 </CompanyPhone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D6E7435815E3409D3679215BFB3499" ma:contentTypeVersion="14" ma:contentTypeDescription="Create a new document." ma:contentTypeScope="" ma:versionID="09fd6d1fd268c380a2054d150b2a17a9">
  <xsd:schema xmlns:xsd="http://www.w3.org/2001/XMLSchema" xmlns:xs="http://www.w3.org/2001/XMLSchema" xmlns:p="http://schemas.microsoft.com/office/2006/metadata/properties" xmlns:ns3="22b2dda2-bd1e-49a5-88c4-20ed5c651c86" xmlns:ns4="d58cbe22-e987-4b52-a314-189d8dbfe09e" targetNamespace="http://schemas.microsoft.com/office/2006/metadata/properties" ma:root="true" ma:fieldsID="3506933c8077f9ef5488c61e3190eedf" ns3:_="" ns4:_="">
    <xsd:import namespace="22b2dda2-bd1e-49a5-88c4-20ed5c651c86"/>
    <xsd:import namespace="d58cbe22-e987-4b52-a314-189d8dbfe0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2dda2-bd1e-49a5-88c4-20ed5c651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cbe22-e987-4b52-a314-189d8dbfe0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91BA59-C1B3-46FA-BBE2-C411816AB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b2dda2-bd1e-49a5-88c4-20ed5c651c86"/>
    <ds:schemaRef ds:uri="d58cbe22-e987-4b52-a314-189d8dbfe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D50AD0-24B6-4DAA-9BE8-794B06CB53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D41D12-D664-4BE4-97FE-E295102AC19F}">
  <ds:schemaRefs>
    <ds:schemaRef ds:uri="http://purl.org/dc/terms/"/>
    <ds:schemaRef ds:uri="http://www.w3.org/XML/1998/namespace"/>
    <ds:schemaRef ds:uri="http://purl.org/dc/dcmitype/"/>
    <ds:schemaRef ds:uri="d58cbe22-e987-4b52-a314-189d8dbfe09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2b2dda2-bd1e-49a5-88c4-20ed5c651c8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Current Perspectives</vt:lpstr>
    </vt:vector>
  </TitlesOfParts>
  <Company>American Society of Health-System Pharmacists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Current Perspectives</dc:title>
  <dc:subject>Subtitle goes here, if necessary</dc:subject>
  <dc:creator>Greg</dc:creator>
  <cp:keywords/>
  <cp:lastModifiedBy>Eric Maroyka</cp:lastModifiedBy>
  <cp:revision>2</cp:revision>
  <cp:lastPrinted>2010-07-12T16:41:00Z</cp:lastPrinted>
  <dcterms:created xsi:type="dcterms:W3CDTF">2022-03-02T18:50:00Z</dcterms:created>
  <dcterms:modified xsi:type="dcterms:W3CDTF">2022-03-02T18:50:00Z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0x010100BAD6E7435815E3409D3679215BFB3499</vt:lpwstr>
  </property>
</Properties>
</file>