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DF5C" w14:textId="2D6AC88D" w:rsidR="005B5CA5" w:rsidRPr="00AE24D3" w:rsidRDefault="005B5CA5" w:rsidP="00AE24D3">
      <w:pPr>
        <w:rPr>
          <w:rFonts w:asciiTheme="minorHAnsi" w:hAnsiTheme="minorHAnsi"/>
        </w:rPr>
      </w:pPr>
    </w:p>
    <w:p w14:paraId="2FE1C189" w14:textId="77777777" w:rsidR="00024548" w:rsidRPr="00AF75C3" w:rsidRDefault="00F2786C" w:rsidP="00F2786C">
      <w:pPr>
        <w:pStyle w:val="Heading1"/>
        <w:rPr>
          <w:rFonts w:asciiTheme="minorHAnsi" w:hAnsiTheme="minorHAnsi"/>
          <w:sz w:val="28"/>
          <w:szCs w:val="28"/>
        </w:rPr>
      </w:pPr>
      <w:r w:rsidRPr="00AF75C3">
        <w:rPr>
          <w:rFonts w:asciiTheme="minorHAnsi" w:hAnsiTheme="minorHAnsi"/>
          <w:sz w:val="28"/>
          <w:szCs w:val="28"/>
        </w:rPr>
        <w:t>APPLICATION FOR ACCREDITATION OR REACCREDITATION</w:t>
      </w:r>
    </w:p>
    <w:p w14:paraId="02CA7AF1" w14:textId="77777777" w:rsidR="00F2786C" w:rsidRPr="00AF75C3" w:rsidRDefault="00F2786C" w:rsidP="00F2786C">
      <w:pPr>
        <w:pStyle w:val="Heading1"/>
        <w:rPr>
          <w:rFonts w:asciiTheme="minorHAnsi" w:hAnsiTheme="minorHAnsi"/>
          <w:sz w:val="24"/>
          <w:szCs w:val="24"/>
        </w:rPr>
      </w:pPr>
      <w:r w:rsidRPr="00AF75C3">
        <w:rPr>
          <w:rFonts w:asciiTheme="minorHAnsi" w:hAnsiTheme="minorHAnsi"/>
          <w:sz w:val="28"/>
          <w:szCs w:val="28"/>
        </w:rPr>
        <w:t>OF A PHARMACY RESIDENCY PROGRAM</w:t>
      </w:r>
    </w:p>
    <w:p w14:paraId="2CDB1EAF" w14:textId="77777777" w:rsidR="00F2786C" w:rsidRPr="00AF75C3" w:rsidRDefault="00AF75C3" w:rsidP="00F2786C">
      <w:pPr>
        <w:spacing w:line="90" w:lineRule="exact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08A63C2F" wp14:editId="6C5F917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571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F4818" id="Rectangle 2" o:spid="_x0000_s1026" style="position:absolute;margin-left:1in;margin-top:0;width:468pt;height:4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76dAIAAPc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b7B&#10;SJEWWvQJSCNqKzkaBXo640qIejKPNhTozIOmXx1SetlAFL+zVncNJwxAZSE+eXYgGA6Ook33XjPI&#10;TnZeR6YOtW1DQuAAHWJDjpeG8INHFD6Oi/xmkkLfKPjG02wcG5aQ8nzYWOffct2isKmwBegxOdk/&#10;OB/AkPIcEsFrKdhaSBkNu90spUV7ErQRfxE/1HgdJlUIVjoc6zP2XwAj3BF8AW3s9Y8iG+Xp/agY&#10;rCez6SBf5+NBMU1ngzQr7otJmhf5av0zAMzyshGMcfUgFD/rLstf1tfTBPSKicpDXaAuFnUN3b2s&#10;wlZ4mEEp2grPLjSQMjT1jWJQMyk9EbLfJ8+xR4qBgPN/pCRKIHS9V89GsyMowGroEPQSXgvYNNp+&#10;x6iDyauw+7YjlmMk3ylQUZHleRjVaOTj6QgMe+3ZXHuIopCqwh6jfrv0/XjvjBXbBm7KIjFK34Hy&#10;ahFVEVTZozrpFaYrVnB6CcL4Xtsx6vd7tfgFAAD//wMAUEsDBBQABgAIAAAAIQCx28Xg2QAAAAcB&#10;AAAPAAAAZHJzL2Rvd25yZXYueG1sTI9BT8MwDIXvSPyHyEjcWAIrVemaToDEFWkdF25pY9pqjROa&#10;bCv/Hu8EF8tPz3rvc7Vd3CROOMfRk4b7lQKB1Hk7Uq/hY/92V4CIyZA1kyfU8IMRtvX1VWVK68+0&#10;w1OTesEhFEujYUgplFLGbkBn4soHJPa+/OxMYjn30s7mzOFukg9K5dKZkbhhMAFfB+wOzdFx7+e6&#10;UaH4funJvWe7Ng/rNn/U+vZmed6ASLikv2O44DM61MzU+iPZKCbWWca/JA08L7YqFG+thicFsq7k&#10;f/76FwAA//8DAFBLAQItABQABgAIAAAAIQC2gziS/gAAAOEBAAATAAAAAAAAAAAAAAAAAAAAAABb&#10;Q29udGVudF9UeXBlc10ueG1sUEsBAi0AFAAGAAgAAAAhADj9If/WAAAAlAEAAAsAAAAAAAAAAAAA&#10;AAAALwEAAF9yZWxzLy5yZWxzUEsBAi0AFAAGAAgAAAAhAMlVfvp0AgAA9wQAAA4AAAAAAAAAAAAA&#10;AAAALgIAAGRycy9lMm9Eb2MueG1sUEsBAi0AFAAGAAgAAAAhALHbxeDZAAAABwEAAA8AAAAAAAAA&#10;AAAAAAAAzg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D34DCB7" w14:textId="77777777" w:rsidR="00024548" w:rsidRPr="00AF75C3" w:rsidRDefault="00024548" w:rsidP="00F2786C">
      <w:pPr>
        <w:ind w:left="720"/>
        <w:rPr>
          <w:rFonts w:asciiTheme="minorHAnsi" w:hAnsiTheme="minorHAnsi"/>
          <w:b/>
          <w:sz w:val="20"/>
          <w:szCs w:val="20"/>
        </w:rPr>
      </w:pPr>
    </w:p>
    <w:p w14:paraId="200451B7" w14:textId="4C1C661A" w:rsidR="00024548" w:rsidRPr="00AF75C3" w:rsidRDefault="00024548" w:rsidP="00024548">
      <w:pPr>
        <w:jc w:val="center"/>
        <w:rPr>
          <w:rFonts w:asciiTheme="minorHAnsi" w:hAnsiTheme="minorHAnsi"/>
        </w:rPr>
      </w:pPr>
      <w:r w:rsidRPr="00AF75C3">
        <w:rPr>
          <w:rFonts w:asciiTheme="minorHAnsi" w:hAnsiTheme="minorHAnsi"/>
        </w:rPr>
        <w:t>Please check one:</w:t>
      </w:r>
      <w:r w:rsidRPr="00AF75C3">
        <w:rPr>
          <w:rFonts w:asciiTheme="minorHAnsi" w:hAnsiTheme="minorHAnsi"/>
        </w:rPr>
        <w:tab/>
      </w:r>
      <w:r w:rsidRPr="00AF75C3">
        <w:rPr>
          <w:rFonts w:asciiTheme="minorHAnsi" w:hAnsiTheme="minorHAns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8"/>
      <w:r w:rsidRPr="00AF75C3">
        <w:rPr>
          <w:rFonts w:asciiTheme="minorHAnsi" w:hAnsiTheme="minorHAnsi"/>
        </w:rPr>
        <w:instrText xml:space="preserve"> FORMCHECKBOX </w:instrText>
      </w:r>
      <w:r w:rsidRPr="00AF75C3">
        <w:rPr>
          <w:rFonts w:asciiTheme="minorHAnsi" w:hAnsiTheme="minorHAnsi"/>
        </w:rPr>
      </w:r>
      <w:r w:rsidRPr="00AF75C3">
        <w:rPr>
          <w:rFonts w:asciiTheme="minorHAnsi" w:hAnsiTheme="minorHAnsi"/>
        </w:rPr>
        <w:fldChar w:fldCharType="separate"/>
      </w:r>
      <w:r w:rsidRPr="00AF75C3">
        <w:rPr>
          <w:rFonts w:asciiTheme="minorHAnsi" w:hAnsiTheme="minorHAnsi"/>
        </w:rPr>
        <w:fldChar w:fldCharType="end"/>
      </w:r>
      <w:bookmarkEnd w:id="0"/>
      <w:r w:rsidRPr="00AF75C3">
        <w:rPr>
          <w:rFonts w:asciiTheme="minorHAnsi" w:hAnsiTheme="minorHAnsi"/>
        </w:rPr>
        <w:t xml:space="preserve"> Initial </w:t>
      </w:r>
      <w:r w:rsidR="005B1A62">
        <w:rPr>
          <w:rFonts w:asciiTheme="minorHAnsi" w:hAnsiTheme="minorHAnsi"/>
        </w:rPr>
        <w:t xml:space="preserve">Candidate Status </w:t>
      </w:r>
      <w:r w:rsidRPr="00AF75C3">
        <w:rPr>
          <w:rFonts w:asciiTheme="minorHAnsi" w:hAnsiTheme="minorHAnsi"/>
        </w:rPr>
        <w:t>Application</w:t>
      </w:r>
      <w:r w:rsidRPr="00AF75C3">
        <w:rPr>
          <w:rFonts w:asciiTheme="minorHAnsi" w:hAnsiTheme="minorHAnsi"/>
        </w:rPr>
        <w:tab/>
      </w:r>
      <w:r w:rsidRPr="00AF75C3">
        <w:rPr>
          <w:rFonts w:asciiTheme="minorHAnsi" w:hAnsiTheme="min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 w:rsidRPr="00AF75C3">
        <w:rPr>
          <w:rFonts w:asciiTheme="minorHAnsi" w:hAnsiTheme="minorHAnsi"/>
        </w:rPr>
        <w:instrText xml:space="preserve"> FORMCHECKBOX </w:instrText>
      </w:r>
      <w:r w:rsidRPr="00AF75C3">
        <w:rPr>
          <w:rFonts w:asciiTheme="minorHAnsi" w:hAnsiTheme="minorHAnsi"/>
        </w:rPr>
      </w:r>
      <w:r w:rsidRPr="00AF75C3">
        <w:rPr>
          <w:rFonts w:asciiTheme="minorHAnsi" w:hAnsiTheme="minorHAnsi"/>
        </w:rPr>
        <w:fldChar w:fldCharType="separate"/>
      </w:r>
      <w:r w:rsidRPr="00AF75C3">
        <w:rPr>
          <w:rFonts w:asciiTheme="minorHAnsi" w:hAnsiTheme="minorHAnsi"/>
        </w:rPr>
        <w:fldChar w:fldCharType="end"/>
      </w:r>
      <w:bookmarkEnd w:id="1"/>
      <w:r w:rsidRPr="00AF75C3">
        <w:rPr>
          <w:rFonts w:asciiTheme="minorHAnsi" w:hAnsiTheme="minorHAnsi"/>
        </w:rPr>
        <w:t xml:space="preserve"> Reaccreditation</w:t>
      </w:r>
    </w:p>
    <w:p w14:paraId="60BFAF6C" w14:textId="77777777" w:rsidR="00024548" w:rsidRPr="00AF75C3" w:rsidRDefault="00024548" w:rsidP="00F2786C">
      <w:pPr>
        <w:ind w:left="720"/>
        <w:rPr>
          <w:rFonts w:asciiTheme="minorHAnsi" w:hAnsiTheme="minorHAnsi"/>
          <w:b/>
          <w:sz w:val="20"/>
          <w:szCs w:val="20"/>
        </w:rPr>
      </w:pPr>
    </w:p>
    <w:p w14:paraId="2300474C" w14:textId="77777777" w:rsidR="00A26CC0" w:rsidRDefault="00F2786C" w:rsidP="00CF0D9F">
      <w:pPr>
        <w:ind w:left="270"/>
        <w:rPr>
          <w:rFonts w:asciiTheme="minorHAnsi" w:hAnsiTheme="minorHAnsi"/>
          <w:b/>
          <w:sz w:val="20"/>
          <w:szCs w:val="20"/>
        </w:rPr>
      </w:pPr>
      <w:r w:rsidRPr="00AF75C3">
        <w:rPr>
          <w:rFonts w:asciiTheme="minorHAnsi" w:hAnsiTheme="minorHAnsi"/>
          <w:b/>
          <w:sz w:val="20"/>
          <w:szCs w:val="20"/>
        </w:rPr>
        <w:t xml:space="preserve">This form must be completed and submitted to ASHP's Accreditation Services </w:t>
      </w:r>
      <w:r w:rsidR="00AF75C3">
        <w:rPr>
          <w:rFonts w:asciiTheme="minorHAnsi" w:hAnsiTheme="minorHAnsi"/>
          <w:b/>
          <w:sz w:val="20"/>
          <w:szCs w:val="20"/>
        </w:rPr>
        <w:t>Office</w:t>
      </w:r>
      <w:r w:rsidRPr="00AF75C3">
        <w:rPr>
          <w:rFonts w:asciiTheme="minorHAnsi" w:hAnsiTheme="minorHAnsi"/>
          <w:b/>
          <w:sz w:val="20"/>
          <w:szCs w:val="20"/>
        </w:rPr>
        <w:t xml:space="preserve"> at the time of application for accreditation or reaccreditation of a residency program.</w:t>
      </w:r>
      <w:r w:rsidR="00603C13">
        <w:rPr>
          <w:rFonts w:asciiTheme="minorHAnsi" w:hAnsiTheme="minorHAnsi"/>
          <w:b/>
          <w:sz w:val="20"/>
          <w:szCs w:val="20"/>
        </w:rPr>
        <w:t xml:space="preserve"> </w:t>
      </w:r>
      <w:r w:rsidR="00625783">
        <w:rPr>
          <w:rFonts w:asciiTheme="minorHAnsi" w:hAnsiTheme="minorHAnsi"/>
          <w:b/>
          <w:sz w:val="20"/>
          <w:szCs w:val="20"/>
        </w:rPr>
        <w:t xml:space="preserve"> </w:t>
      </w:r>
      <w:r w:rsidR="00625783" w:rsidRPr="002C156B">
        <w:rPr>
          <w:rFonts w:asciiTheme="minorHAnsi" w:hAnsiTheme="minorHAnsi"/>
          <w:b/>
          <w:sz w:val="20"/>
          <w:szCs w:val="20"/>
          <w:highlight w:val="yellow"/>
        </w:rPr>
        <w:t xml:space="preserve">Please </w:t>
      </w:r>
      <w:r w:rsidR="00CF0D9F" w:rsidRPr="002C156B">
        <w:rPr>
          <w:rFonts w:asciiTheme="minorHAnsi" w:hAnsiTheme="minorHAnsi"/>
          <w:b/>
          <w:sz w:val="20"/>
          <w:szCs w:val="20"/>
          <w:highlight w:val="yellow"/>
        </w:rPr>
        <w:t>type all information requested</w:t>
      </w:r>
      <w:r w:rsidR="00CF0D9F">
        <w:rPr>
          <w:rFonts w:asciiTheme="minorHAnsi" w:hAnsiTheme="minorHAnsi"/>
          <w:b/>
          <w:sz w:val="20"/>
          <w:szCs w:val="20"/>
        </w:rPr>
        <w:t>.</w:t>
      </w:r>
      <w:r w:rsidR="00603C13">
        <w:rPr>
          <w:rFonts w:asciiTheme="minorHAnsi" w:hAnsiTheme="minorHAnsi"/>
          <w:b/>
          <w:sz w:val="20"/>
          <w:szCs w:val="20"/>
        </w:rPr>
        <w:tab/>
      </w:r>
    </w:p>
    <w:p w14:paraId="1086F600" w14:textId="746B48C3" w:rsidR="00DA14FB" w:rsidRPr="00FA191A" w:rsidRDefault="00A26CC0" w:rsidP="00CF0D9F">
      <w:pPr>
        <w:ind w:left="270"/>
        <w:rPr>
          <w:rFonts w:asciiTheme="minorHAnsi" w:hAnsiTheme="minorHAnsi"/>
          <w:bCs/>
          <w:i/>
          <w:iCs/>
          <w:sz w:val="20"/>
          <w:szCs w:val="20"/>
        </w:rPr>
      </w:pPr>
      <w:r w:rsidRPr="00FA191A">
        <w:rPr>
          <w:rFonts w:asciiTheme="minorHAnsi" w:hAnsiTheme="minorHAnsi"/>
          <w:bCs/>
          <w:i/>
          <w:iCs/>
          <w:sz w:val="20"/>
          <w:szCs w:val="20"/>
        </w:rPr>
        <w:t>Candidate Status</w:t>
      </w:r>
      <w:r w:rsidR="00FA191A" w:rsidRPr="00FA191A">
        <w:rPr>
          <w:rFonts w:asciiTheme="minorHAnsi" w:hAnsiTheme="minorHAnsi"/>
          <w:bCs/>
          <w:i/>
          <w:iCs/>
          <w:sz w:val="20"/>
          <w:szCs w:val="20"/>
        </w:rPr>
        <w:t>: Status granted to a program that has a resident(s) in training.  Programs without a resident in place and seeking pre-candidate status must complete the Pre-Candidate Status application.</w:t>
      </w:r>
      <w:r w:rsidR="00603C13" w:rsidRPr="00FA191A">
        <w:rPr>
          <w:rFonts w:asciiTheme="minorHAnsi" w:hAnsiTheme="minorHAnsi"/>
          <w:bCs/>
          <w:i/>
          <w:iCs/>
          <w:sz w:val="20"/>
          <w:szCs w:val="20"/>
        </w:rPr>
        <w:tab/>
      </w:r>
    </w:p>
    <w:p w14:paraId="771981A8" w14:textId="26297762" w:rsidR="003E5B51" w:rsidRDefault="00AF75C3" w:rsidP="004517F1">
      <w:pPr>
        <w:spacing w:line="90" w:lineRule="exact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95B8900" wp14:editId="37A37CA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571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4A73B" id="Rectangle 3" o:spid="_x0000_s1026" style="position:absolute;margin-left:1in;margin-top:0;width:468pt;height: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e/dAIAAPc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R5h&#10;pEgLLfoEpBG1lRzdBHo640qIejKPNhTozIOmXx1SetlAFL+zVncNJwxAZSE+eXYgGA6Ook33XjPI&#10;TnZeR6YOtW1DQuAAHWJDjpeG8INHFD6Oi/xmkkLfKPjG02wcG5aQ8nzYWOffct2isKmwBegxOdk/&#10;OB/AkPIcEsFrKdhaSBkNu90spUV7ErQRfxE/1HgdJlUIVjoc6zP2XwAj3BF8AW3s9Y8iG+Xp/agY&#10;rCez6SBf5+NBMU1ngzQr7otJmhf5av0zAMzyshGMcfUgFD/rLstf1tfTBPSKicpDXaAuFnUN3b2s&#10;wlZ4mEEp2grPLjSQMjT1jWJQMyk9EbLfJ8+xR4qBgPN/pCRKIHS9V89GsyMowGroEPQSXgvYNNp+&#10;x6iDyauw+7YjlmMk3ylQUZHleRjVaOTj6QgMe+3ZXHuIopCqwh6jfrv0/XjvjBXbBm7KIjFK34Hy&#10;ahFVEVTZozrpFaYrVnB6CcL4Xtsx6vd7tfgFAAD//wMAUEsDBBQABgAIAAAAIQCx28Xg2QAAAAcB&#10;AAAPAAAAZHJzL2Rvd25yZXYueG1sTI9BT8MwDIXvSPyHyEjcWAIrVemaToDEFWkdF25pY9pqjROa&#10;bCv/Hu8EF8tPz3rvc7Vd3CROOMfRk4b7lQKB1Hk7Uq/hY/92V4CIyZA1kyfU8IMRtvX1VWVK68+0&#10;w1OTesEhFEujYUgplFLGbkBn4soHJPa+/OxMYjn30s7mzOFukg9K5dKZkbhhMAFfB+wOzdFx7+e6&#10;UaH4funJvWe7Ng/rNn/U+vZmed6ASLikv2O44DM61MzU+iPZKCbWWca/JA08L7YqFG+thicFsq7k&#10;f/76FwAA//8DAFBLAQItABQABgAIAAAAIQC2gziS/gAAAOEBAAATAAAAAAAAAAAAAAAAAAAAAABb&#10;Q29udGVudF9UeXBlc10ueG1sUEsBAi0AFAAGAAgAAAAhADj9If/WAAAAlAEAAAsAAAAAAAAAAAAA&#10;AAAALwEAAF9yZWxzLy5yZWxzUEsBAi0AFAAGAAgAAAAhAKiTR790AgAA9wQAAA4AAAAAAAAAAAAA&#10;AAAALgIAAGRycy9lMm9Eb2MueG1sUEsBAi0AFAAGAAgAAAAhALHbxeDZAAAABwEAAA8AAAAAAAAA&#10;AAAAAAAAzg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FD5A353" w14:textId="77777777" w:rsidR="004517F1" w:rsidRPr="00AF75C3" w:rsidRDefault="004517F1" w:rsidP="004517F1">
      <w:pPr>
        <w:spacing w:line="90" w:lineRule="exact"/>
        <w:rPr>
          <w:rFonts w:asciiTheme="minorHAnsi" w:hAnsiTheme="minorHAnsi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873DF5" w:rsidRPr="00AF75C3" w14:paraId="5BD75DB5" w14:textId="77777777" w:rsidTr="009A7C3D">
        <w:tc>
          <w:tcPr>
            <w:tcW w:w="10188" w:type="dxa"/>
          </w:tcPr>
          <w:p w14:paraId="16C62FC7" w14:textId="641B623D" w:rsidR="005B1A62" w:rsidRDefault="005B1A62" w:rsidP="00DA14FB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Check</w:t>
            </w:r>
            <w:r w:rsidRPr="00A26CC0">
              <w:rPr>
                <w:rFonts w:ascii="Calibri" w:hAnsi="Calibri"/>
                <w:b/>
                <w:bCs/>
                <w:u w:val="single"/>
              </w:rPr>
              <w:t xml:space="preserve"> Program Type:</w:t>
            </w:r>
            <w:r>
              <w:rPr>
                <w:rFonts w:ascii="Calibri" w:hAnsi="Calibri"/>
                <w:sz w:val="20"/>
              </w:rPr>
              <w:t xml:space="preserve">    </w:t>
            </w:r>
            <w:r w:rsidRPr="00AF75C3">
              <w:rPr>
                <w:rFonts w:asciiTheme="minorHAnsi" w:hAnsiTheme="minorHAn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C3">
              <w:rPr>
                <w:rFonts w:asciiTheme="minorHAnsi" w:hAnsiTheme="minorHAnsi"/>
              </w:rPr>
              <w:instrText xml:space="preserve"> FORMCHECKBOX </w:instrText>
            </w:r>
            <w:r w:rsidRPr="00AF75C3">
              <w:rPr>
                <w:rFonts w:asciiTheme="minorHAnsi" w:hAnsiTheme="minorHAnsi"/>
              </w:rPr>
            </w:r>
            <w:r w:rsidRPr="00AF75C3">
              <w:rPr>
                <w:rFonts w:asciiTheme="minorHAnsi" w:hAnsiTheme="minorHAnsi"/>
              </w:rPr>
              <w:fldChar w:fldCharType="separate"/>
            </w:r>
            <w:r w:rsidRPr="00AF75C3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PGY1 Pharmacy     </w:t>
            </w:r>
            <w:r w:rsidRPr="00AF75C3">
              <w:rPr>
                <w:rFonts w:asciiTheme="minorHAnsi" w:hAnsiTheme="minorHAn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C3">
              <w:rPr>
                <w:rFonts w:asciiTheme="minorHAnsi" w:hAnsiTheme="minorHAnsi"/>
              </w:rPr>
              <w:instrText xml:space="preserve"> FORMCHECKBOX </w:instrText>
            </w:r>
            <w:r w:rsidRPr="00AF75C3">
              <w:rPr>
                <w:rFonts w:asciiTheme="minorHAnsi" w:hAnsiTheme="minorHAnsi"/>
              </w:rPr>
            </w:r>
            <w:r w:rsidRPr="00AF75C3">
              <w:rPr>
                <w:rFonts w:asciiTheme="minorHAnsi" w:hAnsiTheme="minorHAnsi"/>
              </w:rPr>
              <w:fldChar w:fldCharType="separate"/>
            </w:r>
            <w:r w:rsidRPr="00AF75C3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PGY1 Community-based     </w:t>
            </w:r>
            <w:r w:rsidRPr="00AF75C3">
              <w:rPr>
                <w:rFonts w:asciiTheme="minorHAnsi" w:hAnsiTheme="minorHAn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C3">
              <w:rPr>
                <w:rFonts w:asciiTheme="minorHAnsi" w:hAnsiTheme="minorHAnsi"/>
              </w:rPr>
              <w:instrText xml:space="preserve"> FORMCHECKBOX </w:instrText>
            </w:r>
            <w:r w:rsidRPr="00AF75C3">
              <w:rPr>
                <w:rFonts w:asciiTheme="minorHAnsi" w:hAnsiTheme="minorHAnsi"/>
              </w:rPr>
            </w:r>
            <w:r w:rsidRPr="00AF75C3">
              <w:rPr>
                <w:rFonts w:asciiTheme="minorHAnsi" w:hAnsiTheme="minorHAnsi"/>
              </w:rPr>
              <w:fldChar w:fldCharType="separate"/>
            </w:r>
            <w:r w:rsidRPr="00AF75C3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PGY1 Managed Care</w:t>
            </w:r>
          </w:p>
          <w:p w14:paraId="1CFEC95D" w14:textId="78671145" w:rsidR="005B1A62" w:rsidRDefault="005B1A62" w:rsidP="00DA14FB">
            <w:pPr>
              <w:rPr>
                <w:rFonts w:ascii="Calibri" w:hAnsi="Calibri"/>
                <w:sz w:val="20"/>
              </w:rPr>
            </w:pPr>
            <w:r>
              <w:rPr>
                <w:rFonts w:asciiTheme="minorHAnsi" w:hAnsiTheme="minorHAnsi"/>
              </w:rPr>
              <w:t xml:space="preserve">                                          </w:t>
            </w:r>
            <w:r w:rsidRPr="00AF75C3">
              <w:rPr>
                <w:rFonts w:asciiTheme="minorHAnsi" w:hAnsiTheme="minorHAn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5C3">
              <w:rPr>
                <w:rFonts w:asciiTheme="minorHAnsi" w:hAnsiTheme="minorHAnsi"/>
              </w:rPr>
              <w:instrText xml:space="preserve"> FORMCHECKBOX </w:instrText>
            </w:r>
            <w:r w:rsidRPr="00AF75C3">
              <w:rPr>
                <w:rFonts w:asciiTheme="minorHAnsi" w:hAnsiTheme="minorHAnsi"/>
              </w:rPr>
            </w:r>
            <w:r w:rsidRPr="00AF75C3">
              <w:rPr>
                <w:rFonts w:asciiTheme="minorHAnsi" w:hAnsiTheme="minorHAnsi"/>
              </w:rPr>
              <w:fldChar w:fldCharType="separate"/>
            </w:r>
            <w:r w:rsidRPr="00AF75C3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PGY2  </w:t>
            </w:r>
            <w:r w:rsidRPr="00A26CC0">
              <w:rPr>
                <w:rFonts w:asciiTheme="minorHAnsi" w:hAnsiTheme="minorHAnsi"/>
                <w:i/>
                <w:iCs/>
                <w:u w:val="single"/>
              </w:rPr>
              <w:t>Indicate PGY2 Advanced Practice Area:</w:t>
            </w:r>
            <w:r>
              <w:rPr>
                <w:rFonts w:asciiTheme="minorHAnsi" w:hAnsiTheme="minorHAnsi"/>
              </w:rPr>
              <w:t xml:space="preserve"> ______________________</w:t>
            </w:r>
          </w:p>
          <w:p w14:paraId="618CD9B5" w14:textId="77777777" w:rsidR="005B1A62" w:rsidRDefault="005B1A62" w:rsidP="00DA14FB">
            <w:pPr>
              <w:rPr>
                <w:rFonts w:ascii="Calibri" w:hAnsi="Calibri"/>
                <w:sz w:val="20"/>
              </w:rPr>
            </w:pPr>
          </w:p>
          <w:p w14:paraId="10FEE056" w14:textId="3CF6F845" w:rsidR="00722A53" w:rsidRPr="00490838" w:rsidRDefault="00722A53" w:rsidP="00722A5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a combined (PGY1/PGY2) program, check the appropriate PGY1 program type box and the PGY2 box.  Then indicate the type of PGY1/2 combined program in the PGY2 Advanced Area space listed above.</w:t>
            </w:r>
            <w:r w:rsidR="00FA191A">
              <w:rPr>
                <w:rFonts w:ascii="Calibri" w:hAnsi="Calibri"/>
                <w:sz w:val="20"/>
              </w:rPr>
              <w:t xml:space="preserve">  Combined programs with an associated Masters degree component must also indicate this in program type.</w:t>
            </w:r>
          </w:p>
          <w:p w14:paraId="3933860B" w14:textId="77777777" w:rsidR="00DA14FB" w:rsidRPr="00490838" w:rsidRDefault="00DA14FB" w:rsidP="00DA14FB">
            <w:pPr>
              <w:rPr>
                <w:rFonts w:ascii="Calibri" w:hAnsi="Calibri"/>
                <w:sz w:val="20"/>
              </w:rPr>
            </w:pPr>
          </w:p>
          <w:p w14:paraId="6C177B05" w14:textId="378FB06F" w:rsidR="00873DF5" w:rsidRPr="00AF75C3" w:rsidRDefault="00DA14FB" w:rsidP="00435569">
            <w:pPr>
              <w:rPr>
                <w:rFonts w:asciiTheme="minorHAnsi" w:hAnsiTheme="minorHAnsi"/>
                <w:sz w:val="20"/>
              </w:rPr>
            </w:pPr>
            <w:r w:rsidRPr="00D23E55">
              <w:rPr>
                <w:rFonts w:ascii="Calibri" w:hAnsi="Calibri"/>
                <w:sz w:val="16"/>
                <w:szCs w:val="16"/>
              </w:rPr>
              <w:t xml:space="preserve">*An organization </w:t>
            </w:r>
            <w:r>
              <w:rPr>
                <w:rFonts w:ascii="Calibri" w:hAnsi="Calibri"/>
                <w:sz w:val="16"/>
                <w:szCs w:val="16"/>
              </w:rPr>
              <w:t>seeking</w:t>
            </w:r>
            <w:r w:rsidRPr="00D23E55">
              <w:rPr>
                <w:rFonts w:ascii="Calibri" w:hAnsi="Calibri"/>
                <w:sz w:val="16"/>
                <w:szCs w:val="16"/>
              </w:rPr>
              <w:t xml:space="preserve"> to apply for ASHP accreditation of a PGY2 pharmacy residency in an advanced area of pharmacy practice for which ASHP has not developed a set of educational competencies, goals, and objectives must </w:t>
            </w:r>
            <w:r>
              <w:rPr>
                <w:rFonts w:ascii="Calibri" w:hAnsi="Calibri"/>
                <w:sz w:val="16"/>
                <w:szCs w:val="16"/>
              </w:rPr>
              <w:t xml:space="preserve">contact ASHP Accreditation Services </w:t>
            </w:r>
            <w:r w:rsidR="004B6FD9">
              <w:rPr>
                <w:rFonts w:ascii="Calibri" w:hAnsi="Calibri"/>
                <w:sz w:val="16"/>
                <w:szCs w:val="16"/>
              </w:rPr>
              <w:t xml:space="preserve">Office (ASO) </w:t>
            </w:r>
            <w:r>
              <w:rPr>
                <w:rFonts w:ascii="Calibri" w:hAnsi="Calibri"/>
                <w:sz w:val="16"/>
                <w:szCs w:val="16"/>
              </w:rPr>
              <w:t>before applying.</w:t>
            </w:r>
          </w:p>
        </w:tc>
      </w:tr>
      <w:tr w:rsidR="00F2786C" w:rsidRPr="00AF75C3" w14:paraId="3360F002" w14:textId="77777777" w:rsidTr="009A7C3D">
        <w:tc>
          <w:tcPr>
            <w:tcW w:w="10188" w:type="dxa"/>
          </w:tcPr>
          <w:p w14:paraId="7032E25C" w14:textId="77777777" w:rsidR="00F2786C" w:rsidRPr="00AF75C3" w:rsidRDefault="00F2786C" w:rsidP="00435569">
            <w:pPr>
              <w:rPr>
                <w:rFonts w:asciiTheme="minorHAnsi" w:hAnsiTheme="minorHAnsi"/>
                <w:sz w:val="20"/>
              </w:rPr>
            </w:pPr>
          </w:p>
          <w:p w14:paraId="6B22DC0E" w14:textId="3AF49E2A" w:rsidR="00762629" w:rsidRPr="00AF75C3" w:rsidRDefault="00DA14FB" w:rsidP="0043556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Name of Organization/Program Operator*:</w:t>
            </w:r>
          </w:p>
        </w:tc>
      </w:tr>
      <w:tr w:rsidR="00F2786C" w:rsidRPr="00AF75C3" w14:paraId="5C04BCE5" w14:textId="77777777" w:rsidTr="009A7C3D">
        <w:tc>
          <w:tcPr>
            <w:tcW w:w="10188" w:type="dxa"/>
          </w:tcPr>
          <w:p w14:paraId="28E45E5C" w14:textId="4295B4C6" w:rsidR="00F2786C" w:rsidRPr="00AF75C3" w:rsidRDefault="00F2786C" w:rsidP="00435569">
            <w:pPr>
              <w:rPr>
                <w:rFonts w:asciiTheme="minorHAnsi" w:hAnsiTheme="minorHAnsi"/>
                <w:sz w:val="20"/>
              </w:rPr>
            </w:pPr>
            <w:r w:rsidRPr="00AF75C3">
              <w:rPr>
                <w:rFonts w:asciiTheme="minorHAnsi" w:hAnsiTheme="minorHAnsi"/>
                <w:sz w:val="20"/>
              </w:rPr>
              <w:t>Address</w:t>
            </w:r>
            <w:r w:rsidR="00DA14FB">
              <w:rPr>
                <w:rFonts w:asciiTheme="minorHAnsi" w:hAnsiTheme="minorHAnsi"/>
                <w:sz w:val="20"/>
              </w:rPr>
              <w:t>:</w:t>
            </w:r>
          </w:p>
        </w:tc>
      </w:tr>
      <w:tr w:rsidR="00F2786C" w:rsidRPr="00AF75C3" w14:paraId="02C7C986" w14:textId="77777777" w:rsidTr="009A7C3D">
        <w:tc>
          <w:tcPr>
            <w:tcW w:w="10188" w:type="dxa"/>
          </w:tcPr>
          <w:p w14:paraId="260C8D4A" w14:textId="02E1D7B1" w:rsidR="00DA14FB" w:rsidRDefault="00152012" w:rsidP="00435569">
            <w:pPr>
              <w:rPr>
                <w:rFonts w:asciiTheme="minorHAnsi" w:hAnsiTheme="minorHAnsi"/>
                <w:sz w:val="20"/>
              </w:rPr>
            </w:pPr>
            <w:r w:rsidRPr="00AF75C3">
              <w:rPr>
                <w:rFonts w:asciiTheme="minorHAnsi" w:hAnsiTheme="minorHAnsi"/>
                <w:sz w:val="20"/>
              </w:rPr>
              <w:t>City/State/Zip:</w:t>
            </w:r>
          </w:p>
          <w:p w14:paraId="2D1C4BDD" w14:textId="77777777" w:rsidR="00382ADF" w:rsidRDefault="00382ADF" w:rsidP="00435569">
            <w:pPr>
              <w:rPr>
                <w:rFonts w:asciiTheme="minorHAnsi" w:hAnsiTheme="minorHAnsi"/>
                <w:sz w:val="20"/>
              </w:rPr>
            </w:pPr>
          </w:p>
          <w:p w14:paraId="3CCF965A" w14:textId="3CDEEC52" w:rsidR="00F2786C" w:rsidRPr="00AF75C3" w:rsidRDefault="00382ADF" w:rsidP="00BF7DB2">
            <w:pPr>
              <w:rPr>
                <w:rFonts w:asciiTheme="minorHAnsi" w:hAnsiTheme="minorHAnsi"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*Program Operator is the </w:t>
            </w:r>
            <w:r w:rsidRPr="00A26CC0">
              <w:rPr>
                <w:rFonts w:ascii="Calibri" w:hAnsi="Calibri"/>
                <w:sz w:val="16"/>
                <w:szCs w:val="16"/>
                <w:u w:val="single"/>
              </w:rPr>
              <w:t>organization</w:t>
            </w:r>
            <w:r>
              <w:rPr>
                <w:rFonts w:ascii="Calibri" w:hAnsi="Calibri"/>
                <w:sz w:val="16"/>
                <w:szCs w:val="16"/>
              </w:rPr>
              <w:t xml:space="preserve"> that has ultimate authority for the conduct of the residency program</w:t>
            </w:r>
            <w:r w:rsidR="00310A1C">
              <w:rPr>
                <w:rFonts w:ascii="Calibri" w:hAnsi="Calibri"/>
                <w:sz w:val="16"/>
                <w:szCs w:val="16"/>
              </w:rPr>
              <w:t xml:space="preserve"> [this is not referring to the residency program director (RPD) name].</w:t>
            </w:r>
            <w:r>
              <w:rPr>
                <w:rFonts w:ascii="Calibri" w:hAnsi="Calibri"/>
                <w:sz w:val="16"/>
                <w:szCs w:val="16"/>
              </w:rPr>
              <w:t xml:space="preserve">  I</w:t>
            </w:r>
            <w:r w:rsidRPr="00D23E55">
              <w:rPr>
                <w:rFonts w:ascii="Calibri" w:hAnsi="Calibri"/>
                <w:sz w:val="16"/>
                <w:szCs w:val="16"/>
              </w:rPr>
              <w:t>f conducted in a hospital se</w:t>
            </w:r>
            <w:r>
              <w:rPr>
                <w:rFonts w:ascii="Calibri" w:hAnsi="Calibri"/>
                <w:sz w:val="16"/>
                <w:szCs w:val="16"/>
              </w:rPr>
              <w:t xml:space="preserve">eking CMS pass through funding for PGY1, </w:t>
            </w:r>
            <w:r w:rsidRPr="00D23E55">
              <w:rPr>
                <w:rFonts w:ascii="Calibri" w:hAnsi="Calibri"/>
                <w:sz w:val="16"/>
                <w:szCs w:val="16"/>
              </w:rPr>
              <w:t>the name of the organization</w:t>
            </w:r>
            <w:r>
              <w:rPr>
                <w:rFonts w:ascii="Calibri" w:hAnsi="Calibri"/>
                <w:sz w:val="16"/>
                <w:szCs w:val="16"/>
              </w:rPr>
              <w:t>/program operator</w:t>
            </w:r>
            <w:r w:rsidRPr="00D23E5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26CC0">
              <w:rPr>
                <w:rFonts w:ascii="Calibri" w:hAnsi="Calibri"/>
                <w:b/>
                <w:bCs/>
                <w:sz w:val="16"/>
                <w:szCs w:val="16"/>
              </w:rPr>
              <w:t xml:space="preserve">must </w:t>
            </w:r>
            <w:r w:rsidRPr="00D23E55">
              <w:rPr>
                <w:rFonts w:ascii="Calibri" w:hAnsi="Calibri"/>
                <w:sz w:val="16"/>
                <w:szCs w:val="16"/>
              </w:rPr>
              <w:t xml:space="preserve">match the </w:t>
            </w:r>
            <w:r w:rsidR="00C60D0A">
              <w:rPr>
                <w:rFonts w:ascii="Calibri" w:hAnsi="Calibri"/>
                <w:sz w:val="16"/>
                <w:szCs w:val="16"/>
              </w:rPr>
              <w:t xml:space="preserve">name of the hospital as indicated on the hospital’s </w:t>
            </w:r>
            <w:r w:rsidR="00C60D0A" w:rsidRPr="00D23E55">
              <w:rPr>
                <w:rFonts w:ascii="Calibri" w:hAnsi="Calibri"/>
                <w:sz w:val="16"/>
                <w:szCs w:val="16"/>
              </w:rPr>
              <w:t>CMS cost report</w:t>
            </w:r>
            <w:r w:rsidR="00C60D0A">
              <w:rPr>
                <w:rFonts w:ascii="Calibri" w:hAnsi="Calibri"/>
                <w:sz w:val="16"/>
                <w:szCs w:val="16"/>
              </w:rPr>
              <w:t>.</w:t>
            </w:r>
            <w:r>
              <w:rPr>
                <w:rFonts w:ascii="Calibri" w:hAnsi="Calibri"/>
                <w:sz w:val="16"/>
                <w:szCs w:val="16"/>
              </w:rPr>
              <w:t xml:space="preserve"> This name will appear formally in accreditation records and must appear on residency certificates of completion. For residencies in which the program operator is a college or school of pharmacy, the partnering organization can be listed above </w:t>
            </w:r>
            <w:r w:rsidRPr="002E0775">
              <w:rPr>
                <w:rFonts w:ascii="Calibri" w:hAnsi="Calibri"/>
                <w:sz w:val="16"/>
                <w:szCs w:val="16"/>
                <w:u w:val="single"/>
              </w:rPr>
              <w:t>after</w:t>
            </w:r>
            <w:r>
              <w:rPr>
                <w:rFonts w:ascii="Calibri" w:hAnsi="Calibri"/>
                <w:sz w:val="16"/>
                <w:szCs w:val="16"/>
              </w:rPr>
              <w:t xml:space="preserve"> the name of the program operator.  </w:t>
            </w:r>
            <w:r w:rsidR="00BF7DB2">
              <w:rPr>
                <w:rFonts w:ascii="Calibri" w:hAnsi="Calibri"/>
                <w:sz w:val="16"/>
                <w:szCs w:val="16"/>
              </w:rPr>
              <w:t xml:space="preserve">The organization/program operator name and address will appear as listed above in the online ASHP residency directory and accreditation database.  </w:t>
            </w:r>
          </w:p>
        </w:tc>
      </w:tr>
    </w:tbl>
    <w:p w14:paraId="36387379" w14:textId="6F767120" w:rsidR="005C7EC2" w:rsidRPr="009570CB" w:rsidRDefault="00AF75C3" w:rsidP="009570CB">
      <w:pPr>
        <w:spacing w:line="36" w:lineRule="exact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15F2AAC1" wp14:editId="198D608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228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131D3" id="Rectangle 4" o:spid="_x0000_s1026" style="position:absolute;margin-left:1in;margin-top:0;width:468pt;height:1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XLdAIAAPcEAAAOAAAAZHJzL2Uyb0RvYy54bWysVNuO0zAQfUfiHyy/d3Mh2zZR09VuSxHS&#10;AisWPsC1ncbCsY3tNu0i/p2x05YuvKwQfXA9mfH4zJkznt3sO4l23DqhVY2zqxQjrqhmQm1q/PXL&#10;ajTFyHmiGJFa8RofuMM389evZr2peK5bLRm3CJIoV/Wmxq33pkoSR1veEXelDVfgbLTtiAfTbhJm&#10;SQ/ZO5nkaTpOem2ZsZpy5+DrcnDieczfNJz6T03juEeyxoDNx9XGdR3WZD4j1cYS0wp6hEH+AUVH&#10;hIJLz6mWxBO0teKvVJ2gVjvd+Cuqu0Q3jaA81gDVZOkf1Ty2xPBYC5DjzJkm9//S0o+7B4sEg95h&#10;pEgHLfoMpBG1kRwVgZ7euAqiHs2DDQU6c6/pN4eUXrQQxW+t1X3LCQNQWYhPnh0IhoOjaN1/0Ayy&#10;k63Xkal9Y7uQEDhA+9iQw7khfO8RhY/XZfFmnELfKPjyfDqODUtIdTpsrPPvuO5Q2NTYAvSYnOzu&#10;nQ9gSHUKieC1FGwlpIyG3awX0qIdCdqIv4gfarwMkyoEKx2ODRmHL4AR7gi+gDb2+keZ5UV6l5ej&#10;1Xg6GRWr4npUTtLpKM3Ku3KcFmWxXP0MALOiagVjXN0LxU+6y4qX9fU4AYNiovJQH6iLRV1Cdy+r&#10;sBMeZlCKrsbTMw2kCk19qxjUTCpPhBz2yXPskWIg4PQfKYkSCF0f1LPW7AAKsBo6BL2E1wI2rbZP&#10;GPUweTV237fEcozkewUqKrOiCKMajeJ6koNhLz3rSw9RFFLV2GM0bBd+GO+tsWLTwk1ZJEbpW1Be&#10;I6IqgioHVEe9wnTFCo4vQRjfSztG/X6v5r8AAAD//wMAUEsDBBQABgAIAAAAIQCccAwq2QAAAAcB&#10;AAAPAAAAZHJzL2Rvd25yZXYueG1sTI9BT8MwDIXvSPyHyEjcWDJaqqo0nQCJK9IKF25pY9pqjROa&#10;bCv/Hu8EF8tPz3rvc71b3SxOuMTJk4btRoFA6r2daNDw8f56V4KIyZA1syfU8IMRds31VW0q68+0&#10;x1ObBsEhFCujYUwpVFLGfkRn4sYHJPa+/OJMYrkM0i7mzOFulvdKFdKZibhhNAFfRuwP7dFx72fW&#10;qlB+Pw/k3vJ9V4SsKx60vr1Znx5BJFzT3zFc8BkdGmbq/JFsFDPrPOdfkgaeF1uVirdOQ1aAbGr5&#10;n7/5BQAA//8DAFBLAQItABQABgAIAAAAIQC2gziS/gAAAOEBAAATAAAAAAAAAAAAAAAAAAAAAABb&#10;Q29udGVudF9UeXBlc10ueG1sUEsBAi0AFAAGAAgAAAAhADj9If/WAAAAlAEAAAsAAAAAAAAAAAAA&#10;AAAALwEAAF9yZWxzLy5yZWxzUEsBAi0AFAAGAAgAAAAhAItYRct0AgAA9wQAAA4AAAAAAAAAAAAA&#10;AAAALgIAAGRycy9lMm9Eb2MueG1sUEsBAi0AFAAGAAgAAAAhAJxwDCrZAAAABwEAAA8AAAAAAAAA&#10;AAAAAAAAzg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ACDAF86" w14:textId="77777777" w:rsidR="00927E18" w:rsidRDefault="00927E18" w:rsidP="00873DF5">
      <w:pPr>
        <w:jc w:val="center"/>
        <w:rPr>
          <w:rFonts w:asciiTheme="minorHAnsi" w:hAnsiTheme="minorHAnsi"/>
          <w:b/>
          <w:smallCaps/>
          <w:sz w:val="28"/>
          <w:szCs w:val="28"/>
          <w:u w:val="single"/>
        </w:rPr>
      </w:pPr>
    </w:p>
    <w:p w14:paraId="2EB2BE9A" w14:textId="58FFDCFD" w:rsidR="00AA6858" w:rsidRPr="00AF75C3" w:rsidRDefault="00873DF5" w:rsidP="00873DF5">
      <w:pPr>
        <w:jc w:val="center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AF75C3">
        <w:rPr>
          <w:rFonts w:asciiTheme="minorHAnsi" w:hAnsiTheme="minorHAnsi"/>
          <w:b/>
          <w:smallCaps/>
          <w:sz w:val="28"/>
          <w:szCs w:val="28"/>
          <w:u w:val="single"/>
        </w:rPr>
        <w:t>Terms and Informational Requirements</w:t>
      </w:r>
    </w:p>
    <w:p w14:paraId="1A46E507" w14:textId="77777777" w:rsidR="00873DF5" w:rsidRPr="00AF75C3" w:rsidRDefault="00873DF5" w:rsidP="004A4158">
      <w:pPr>
        <w:jc w:val="both"/>
        <w:rPr>
          <w:rFonts w:asciiTheme="minorHAnsi" w:hAnsiTheme="minorHAnsi"/>
          <w:sz w:val="20"/>
          <w:szCs w:val="20"/>
        </w:rPr>
      </w:pPr>
    </w:p>
    <w:p w14:paraId="434D055B" w14:textId="4F1CDECE" w:rsidR="00AE24D3" w:rsidRPr="00603C13" w:rsidRDefault="00873DF5" w:rsidP="00AE24D3">
      <w:pPr>
        <w:ind w:left="360" w:hanging="360"/>
        <w:jc w:val="both"/>
        <w:rPr>
          <w:rFonts w:ascii="Calibri" w:hAnsi="Calibri"/>
          <w:sz w:val="18"/>
          <w:szCs w:val="18"/>
        </w:rPr>
      </w:pPr>
      <w:r w:rsidRPr="00AF75C3">
        <w:rPr>
          <w:rFonts w:asciiTheme="minorHAnsi" w:hAnsiTheme="minorHAnsi"/>
          <w:sz w:val="20"/>
          <w:szCs w:val="20"/>
        </w:rPr>
        <w:t>1.</w:t>
      </w:r>
      <w:r w:rsidRPr="00AF75C3">
        <w:rPr>
          <w:rFonts w:asciiTheme="minorHAnsi" w:hAnsiTheme="minorHAnsi"/>
          <w:sz w:val="20"/>
          <w:szCs w:val="20"/>
        </w:rPr>
        <w:tab/>
      </w:r>
      <w:r w:rsidR="00171963" w:rsidRPr="00603C13">
        <w:rPr>
          <w:rFonts w:asciiTheme="minorHAnsi" w:hAnsiTheme="minorHAnsi"/>
          <w:sz w:val="18"/>
          <w:szCs w:val="18"/>
        </w:rPr>
        <w:t>The above o</w:t>
      </w:r>
      <w:r w:rsidRPr="00603C13">
        <w:rPr>
          <w:rFonts w:asciiTheme="minorHAnsi" w:hAnsiTheme="minorHAnsi"/>
          <w:sz w:val="18"/>
          <w:szCs w:val="18"/>
        </w:rPr>
        <w:t>rganization</w:t>
      </w:r>
      <w:r w:rsidR="00AE24D3" w:rsidRPr="00603C13">
        <w:rPr>
          <w:rFonts w:asciiTheme="minorHAnsi" w:hAnsiTheme="minorHAnsi"/>
          <w:sz w:val="18"/>
          <w:szCs w:val="18"/>
        </w:rPr>
        <w:t>/program operator</w:t>
      </w:r>
      <w:r w:rsidRPr="00603C13">
        <w:rPr>
          <w:rFonts w:asciiTheme="minorHAnsi" w:hAnsiTheme="minorHAnsi"/>
          <w:sz w:val="18"/>
          <w:szCs w:val="18"/>
        </w:rPr>
        <w:t xml:space="preserve"> is applying for ASHP accreditation/reaccreditation of a pharmacy residency program. This application f</w:t>
      </w:r>
      <w:r w:rsidR="00641768" w:rsidRPr="00603C13">
        <w:rPr>
          <w:rFonts w:asciiTheme="minorHAnsi" w:hAnsiTheme="minorHAnsi"/>
          <w:sz w:val="18"/>
          <w:szCs w:val="18"/>
        </w:rPr>
        <w:t>orm must be completed in full;</w:t>
      </w:r>
      <w:r w:rsidRPr="00603C13">
        <w:rPr>
          <w:rFonts w:asciiTheme="minorHAnsi" w:hAnsiTheme="minorHAnsi"/>
          <w:sz w:val="18"/>
          <w:szCs w:val="18"/>
        </w:rPr>
        <w:t xml:space="preserve"> signed by the </w:t>
      </w:r>
      <w:r w:rsidR="00171963" w:rsidRPr="00603C13">
        <w:rPr>
          <w:rFonts w:asciiTheme="minorHAnsi" w:hAnsiTheme="minorHAnsi"/>
          <w:sz w:val="18"/>
          <w:szCs w:val="18"/>
        </w:rPr>
        <w:t>residency program d</w:t>
      </w:r>
      <w:r w:rsidRPr="00603C13">
        <w:rPr>
          <w:rFonts w:asciiTheme="minorHAnsi" w:hAnsiTheme="minorHAnsi"/>
          <w:sz w:val="18"/>
          <w:szCs w:val="18"/>
        </w:rPr>
        <w:t>irector, the di</w:t>
      </w:r>
      <w:r w:rsidR="00AE24D3" w:rsidRPr="00603C13">
        <w:rPr>
          <w:rFonts w:asciiTheme="minorHAnsi" w:hAnsiTheme="minorHAnsi"/>
          <w:sz w:val="18"/>
          <w:szCs w:val="18"/>
        </w:rPr>
        <w:t xml:space="preserve">rector of pharmacy, the CEO (or Dean if a college of pharmacy) and dated. </w:t>
      </w:r>
      <w:r w:rsidR="00AE24D3" w:rsidRPr="00927E18">
        <w:rPr>
          <w:rFonts w:asciiTheme="minorHAnsi" w:hAnsiTheme="minorHAnsi"/>
          <w:b/>
          <w:sz w:val="18"/>
          <w:szCs w:val="18"/>
        </w:rPr>
        <w:t>If not already supplied with a previous pre</w:t>
      </w:r>
      <w:r w:rsidR="009234AF">
        <w:rPr>
          <w:rFonts w:asciiTheme="minorHAnsi" w:hAnsiTheme="minorHAnsi"/>
          <w:b/>
          <w:sz w:val="18"/>
          <w:szCs w:val="18"/>
        </w:rPr>
        <w:t>-</w:t>
      </w:r>
      <w:r w:rsidR="00AE24D3" w:rsidRPr="00927E18">
        <w:rPr>
          <w:rFonts w:asciiTheme="minorHAnsi" w:hAnsiTheme="minorHAnsi"/>
          <w:b/>
          <w:sz w:val="18"/>
          <w:szCs w:val="18"/>
        </w:rPr>
        <w:t xml:space="preserve">candidate status application, </w:t>
      </w:r>
      <w:r w:rsidR="00AE24D3" w:rsidRPr="00927E18">
        <w:rPr>
          <w:rFonts w:ascii="Calibri" w:hAnsi="Calibri"/>
          <w:b/>
          <w:sz w:val="18"/>
          <w:szCs w:val="18"/>
        </w:rPr>
        <w:t xml:space="preserve">the Academic and Professional Record </w:t>
      </w:r>
      <w:r w:rsidR="004B6FD9">
        <w:rPr>
          <w:rFonts w:ascii="Calibri" w:hAnsi="Calibri"/>
          <w:b/>
          <w:sz w:val="18"/>
          <w:szCs w:val="18"/>
        </w:rPr>
        <w:t xml:space="preserve">(APR) </w:t>
      </w:r>
      <w:r w:rsidR="00AE24D3" w:rsidRPr="00927E18">
        <w:rPr>
          <w:rFonts w:ascii="Calibri" w:hAnsi="Calibri"/>
          <w:b/>
          <w:sz w:val="18"/>
          <w:szCs w:val="18"/>
        </w:rPr>
        <w:t xml:space="preserve">of the </w:t>
      </w:r>
      <w:r w:rsidR="00310A1C">
        <w:rPr>
          <w:rFonts w:ascii="Calibri" w:hAnsi="Calibri"/>
          <w:b/>
          <w:sz w:val="18"/>
          <w:szCs w:val="18"/>
        </w:rPr>
        <w:t>RPD</w:t>
      </w:r>
      <w:r w:rsidR="00AE24D3" w:rsidRPr="00927E18">
        <w:rPr>
          <w:rFonts w:ascii="Calibri" w:hAnsi="Calibri"/>
          <w:b/>
          <w:sz w:val="18"/>
          <w:szCs w:val="18"/>
        </w:rPr>
        <w:t xml:space="preserve"> must be supplied along with this application form. </w:t>
      </w:r>
      <w:r w:rsidR="00AE24D3" w:rsidRPr="00603C13">
        <w:rPr>
          <w:rFonts w:ascii="Calibri" w:hAnsi="Calibri"/>
          <w:sz w:val="18"/>
          <w:szCs w:val="18"/>
        </w:rPr>
        <w:t xml:space="preserve">Application and RPD credentials must be reviewed and accepted by the ASHP Accreditation Services Office before any further actions will occur on the application.  </w:t>
      </w:r>
    </w:p>
    <w:p w14:paraId="4D4CDE3B" w14:textId="7362F76F" w:rsidR="00873DF5" w:rsidRPr="00603C13" w:rsidRDefault="00873DF5" w:rsidP="00AE24D3">
      <w:pPr>
        <w:ind w:left="360" w:hanging="360"/>
        <w:jc w:val="both"/>
        <w:rPr>
          <w:rFonts w:asciiTheme="minorHAnsi" w:hAnsiTheme="minorHAnsi"/>
          <w:sz w:val="18"/>
          <w:szCs w:val="18"/>
        </w:rPr>
      </w:pPr>
    </w:p>
    <w:p w14:paraId="4A454369" w14:textId="4C04106F" w:rsidR="00AE24D3" w:rsidRPr="00603C13" w:rsidRDefault="00873DF5" w:rsidP="00AE24D3">
      <w:pPr>
        <w:ind w:left="360" w:hanging="360"/>
        <w:jc w:val="both"/>
        <w:rPr>
          <w:rFonts w:ascii="Calibri" w:hAnsi="Calibr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>2.</w:t>
      </w:r>
      <w:r w:rsidRPr="00603C13">
        <w:rPr>
          <w:rFonts w:asciiTheme="minorHAnsi" w:hAnsiTheme="minorHAnsi"/>
          <w:sz w:val="18"/>
          <w:szCs w:val="18"/>
        </w:rPr>
        <w:tab/>
      </w:r>
      <w:r w:rsidR="00171963" w:rsidRPr="00603C13">
        <w:rPr>
          <w:rFonts w:asciiTheme="minorHAnsi" w:hAnsiTheme="minorHAnsi"/>
          <w:sz w:val="18"/>
          <w:szCs w:val="18"/>
        </w:rPr>
        <w:t>The o</w:t>
      </w:r>
      <w:r w:rsidRPr="00603C13">
        <w:rPr>
          <w:rFonts w:asciiTheme="minorHAnsi" w:hAnsiTheme="minorHAnsi"/>
          <w:sz w:val="18"/>
          <w:szCs w:val="18"/>
        </w:rPr>
        <w:t>rganization</w:t>
      </w:r>
      <w:r w:rsidR="00927E18">
        <w:rPr>
          <w:rFonts w:asciiTheme="minorHAnsi" w:hAnsiTheme="minorHAnsi"/>
          <w:sz w:val="18"/>
          <w:szCs w:val="18"/>
        </w:rPr>
        <w:t>/program operator</w:t>
      </w:r>
      <w:r w:rsidRPr="00603C13">
        <w:rPr>
          <w:rFonts w:asciiTheme="minorHAnsi" w:hAnsiTheme="minorHAnsi"/>
          <w:sz w:val="18"/>
          <w:szCs w:val="18"/>
        </w:rPr>
        <w:t xml:space="preserve"> named above accepts and understands the sole basis for accreditation/reaccreditation is the requirements in the currently effective </w:t>
      </w:r>
      <w:r w:rsidRPr="00603C13">
        <w:rPr>
          <w:rFonts w:asciiTheme="minorHAnsi" w:hAnsiTheme="minorHAnsi"/>
          <w:i/>
          <w:sz w:val="18"/>
          <w:szCs w:val="18"/>
        </w:rPr>
        <w:t xml:space="preserve">ASHP Regulations on Accreditation of Pharmacy Residencies </w:t>
      </w:r>
      <w:r w:rsidRPr="00603C13">
        <w:rPr>
          <w:rFonts w:asciiTheme="minorHAnsi" w:hAnsiTheme="minorHAnsi"/>
          <w:sz w:val="18"/>
          <w:szCs w:val="18"/>
        </w:rPr>
        <w:t xml:space="preserve">(Regulations), and the currently effective </w:t>
      </w:r>
      <w:r w:rsidRPr="00603C13">
        <w:rPr>
          <w:rFonts w:asciiTheme="minorHAnsi" w:hAnsiTheme="minorHAnsi"/>
          <w:i/>
          <w:sz w:val="18"/>
          <w:szCs w:val="18"/>
        </w:rPr>
        <w:t>ASHP Accreditation Standard for Postgraduate</w:t>
      </w:r>
      <w:r w:rsidR="005B1A62">
        <w:rPr>
          <w:rFonts w:asciiTheme="minorHAnsi" w:hAnsiTheme="minorHAnsi"/>
          <w:i/>
          <w:sz w:val="18"/>
          <w:szCs w:val="18"/>
        </w:rPr>
        <w:t xml:space="preserve"> </w:t>
      </w:r>
      <w:r w:rsidRPr="00603C13">
        <w:rPr>
          <w:rFonts w:asciiTheme="minorHAnsi" w:hAnsiTheme="minorHAnsi"/>
          <w:i/>
          <w:sz w:val="18"/>
          <w:szCs w:val="18"/>
        </w:rPr>
        <w:t>Pharmacy Residency Programs</w:t>
      </w:r>
      <w:r w:rsidR="00F164C1" w:rsidRPr="00603C13">
        <w:rPr>
          <w:rFonts w:asciiTheme="minorHAnsi" w:hAnsiTheme="minorHAnsi"/>
          <w:sz w:val="18"/>
          <w:szCs w:val="18"/>
        </w:rPr>
        <w:t xml:space="preserve"> </w:t>
      </w:r>
      <w:r w:rsidRPr="00603C13">
        <w:rPr>
          <w:rFonts w:asciiTheme="minorHAnsi" w:hAnsiTheme="minorHAnsi"/>
          <w:sz w:val="18"/>
          <w:szCs w:val="18"/>
        </w:rPr>
        <w:t>(</w:t>
      </w:r>
      <w:r w:rsidR="00F34C36">
        <w:rPr>
          <w:rFonts w:asciiTheme="minorHAnsi" w:hAnsiTheme="minorHAnsi"/>
          <w:sz w:val="18"/>
          <w:szCs w:val="18"/>
        </w:rPr>
        <w:t xml:space="preserve">The </w:t>
      </w:r>
      <w:r w:rsidRPr="00603C13">
        <w:rPr>
          <w:rFonts w:asciiTheme="minorHAnsi" w:hAnsiTheme="minorHAnsi"/>
          <w:sz w:val="18"/>
          <w:szCs w:val="18"/>
        </w:rPr>
        <w:t>Standard)</w:t>
      </w:r>
      <w:r w:rsidR="00171963" w:rsidRPr="00603C13">
        <w:rPr>
          <w:rFonts w:asciiTheme="minorHAnsi" w:hAnsiTheme="minorHAnsi"/>
          <w:sz w:val="18"/>
          <w:szCs w:val="18"/>
        </w:rPr>
        <w:t xml:space="preserve">. </w:t>
      </w:r>
      <w:r w:rsidR="005B1A62">
        <w:rPr>
          <w:rFonts w:asciiTheme="minorHAnsi" w:hAnsiTheme="minorHAnsi"/>
          <w:sz w:val="18"/>
          <w:szCs w:val="18"/>
        </w:rPr>
        <w:t>The</w:t>
      </w:r>
      <w:r w:rsidR="00171963" w:rsidRPr="00603C13">
        <w:rPr>
          <w:rFonts w:asciiTheme="minorHAnsi" w:hAnsiTheme="minorHAnsi"/>
          <w:sz w:val="18"/>
          <w:szCs w:val="18"/>
        </w:rPr>
        <w:t xml:space="preserve"> </w:t>
      </w:r>
      <w:r w:rsidR="00641768" w:rsidRPr="00603C13">
        <w:rPr>
          <w:rFonts w:asciiTheme="minorHAnsi" w:hAnsiTheme="minorHAnsi"/>
          <w:sz w:val="18"/>
          <w:szCs w:val="18"/>
        </w:rPr>
        <w:t>R</w:t>
      </w:r>
      <w:r w:rsidR="00171963" w:rsidRPr="00603C13">
        <w:rPr>
          <w:rFonts w:asciiTheme="minorHAnsi" w:hAnsiTheme="minorHAnsi"/>
          <w:sz w:val="18"/>
          <w:szCs w:val="18"/>
        </w:rPr>
        <w:t xml:space="preserve">egulations and </w:t>
      </w:r>
      <w:r w:rsidR="00F34C36">
        <w:rPr>
          <w:rFonts w:asciiTheme="minorHAnsi" w:hAnsiTheme="minorHAnsi"/>
          <w:sz w:val="18"/>
          <w:szCs w:val="18"/>
        </w:rPr>
        <w:t xml:space="preserve">The </w:t>
      </w:r>
      <w:r w:rsidR="00641768" w:rsidRPr="00603C13">
        <w:rPr>
          <w:rFonts w:asciiTheme="minorHAnsi" w:hAnsiTheme="minorHAnsi"/>
          <w:sz w:val="18"/>
          <w:szCs w:val="18"/>
        </w:rPr>
        <w:t>S</w:t>
      </w:r>
      <w:r w:rsidRPr="00603C13">
        <w:rPr>
          <w:rFonts w:asciiTheme="minorHAnsi" w:hAnsiTheme="minorHAnsi"/>
          <w:sz w:val="18"/>
          <w:szCs w:val="18"/>
        </w:rPr>
        <w:t>tandard are incor</w:t>
      </w:r>
      <w:r w:rsidR="000B0575" w:rsidRPr="00603C13">
        <w:rPr>
          <w:rFonts w:asciiTheme="minorHAnsi" w:hAnsiTheme="minorHAnsi"/>
          <w:sz w:val="18"/>
          <w:szCs w:val="18"/>
        </w:rPr>
        <w:t>porated by reference into this application form.</w:t>
      </w:r>
      <w:r w:rsidR="00AE24D3" w:rsidRPr="00603C13">
        <w:rPr>
          <w:rFonts w:ascii="Calibri" w:hAnsi="Calibri"/>
          <w:sz w:val="18"/>
          <w:szCs w:val="18"/>
        </w:rPr>
        <w:t xml:space="preserve"> To the best of our knowledge, the residency program of this organization for which accreditation/reaccreditation is being sought meets the requirements of the accreditation Regulations and </w:t>
      </w:r>
      <w:r w:rsidR="00F34C36">
        <w:rPr>
          <w:rFonts w:ascii="Calibri" w:hAnsi="Calibri"/>
          <w:sz w:val="18"/>
          <w:szCs w:val="18"/>
        </w:rPr>
        <w:t xml:space="preserve">The </w:t>
      </w:r>
      <w:r w:rsidR="00AE24D3" w:rsidRPr="00603C13">
        <w:rPr>
          <w:rFonts w:ascii="Calibri" w:hAnsi="Calibri"/>
          <w:sz w:val="18"/>
          <w:szCs w:val="18"/>
        </w:rPr>
        <w:t xml:space="preserve">Standard by which the residency program will be reviewed for accreditation. </w:t>
      </w:r>
    </w:p>
    <w:p w14:paraId="7F494871" w14:textId="5503C7EF" w:rsidR="00873DF5" w:rsidRPr="00603C13" w:rsidRDefault="00873DF5" w:rsidP="00AE24D3">
      <w:pPr>
        <w:ind w:left="360" w:hanging="360"/>
        <w:jc w:val="both"/>
        <w:rPr>
          <w:rFonts w:asciiTheme="minorHAnsi" w:hAnsiTheme="minorHAnsi"/>
          <w:sz w:val="18"/>
          <w:szCs w:val="18"/>
        </w:rPr>
      </w:pPr>
    </w:p>
    <w:p w14:paraId="2ABFD7BD" w14:textId="634E414E" w:rsidR="00873DF5" w:rsidRDefault="00AE24D3" w:rsidP="00FA191A">
      <w:pPr>
        <w:ind w:left="360" w:hanging="360"/>
        <w:jc w:val="both"/>
        <w:rPr>
          <w:rFonts w:asciiTheme="minorHAnsi" w:hAnsiTheme="minorHAns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>3.</w:t>
      </w:r>
      <w:r w:rsidR="000B0575" w:rsidRPr="00603C13">
        <w:rPr>
          <w:rFonts w:asciiTheme="minorHAnsi" w:hAnsiTheme="minorHAnsi"/>
          <w:sz w:val="18"/>
          <w:szCs w:val="18"/>
        </w:rPr>
        <w:tab/>
      </w:r>
      <w:r w:rsidR="00873DF5" w:rsidRPr="00603C13">
        <w:rPr>
          <w:rFonts w:asciiTheme="minorHAnsi" w:hAnsiTheme="minorHAnsi"/>
          <w:sz w:val="18"/>
          <w:szCs w:val="18"/>
        </w:rPr>
        <w:t xml:space="preserve">The </w:t>
      </w:r>
      <w:r w:rsidR="00171963" w:rsidRPr="00603C13">
        <w:rPr>
          <w:rFonts w:asciiTheme="minorHAnsi" w:hAnsiTheme="minorHAnsi"/>
          <w:sz w:val="18"/>
          <w:szCs w:val="18"/>
        </w:rPr>
        <w:t>o</w:t>
      </w:r>
      <w:r w:rsidR="00873DF5" w:rsidRPr="00603C13">
        <w:rPr>
          <w:rFonts w:asciiTheme="minorHAnsi" w:hAnsiTheme="minorHAnsi"/>
          <w:sz w:val="18"/>
          <w:szCs w:val="18"/>
        </w:rPr>
        <w:t>rganization</w:t>
      </w:r>
      <w:r w:rsidR="00927E18">
        <w:rPr>
          <w:rFonts w:asciiTheme="minorHAnsi" w:hAnsiTheme="minorHAnsi"/>
          <w:sz w:val="18"/>
          <w:szCs w:val="18"/>
        </w:rPr>
        <w:t>/program operator</w:t>
      </w:r>
      <w:r w:rsidR="00873DF5" w:rsidRPr="00603C13">
        <w:rPr>
          <w:rFonts w:asciiTheme="minorHAnsi" w:hAnsiTheme="minorHAnsi"/>
          <w:sz w:val="18"/>
          <w:szCs w:val="18"/>
        </w:rPr>
        <w:t xml:space="preserve"> agrees and accepts that any and all decisions to award accreditation/reaccreditation to the residency program is contingent upon the residency program being in compliance with the relevant accredi</w:t>
      </w:r>
      <w:r w:rsidR="000B0575" w:rsidRPr="00603C13">
        <w:rPr>
          <w:rFonts w:asciiTheme="minorHAnsi" w:hAnsiTheme="minorHAnsi"/>
          <w:sz w:val="18"/>
          <w:szCs w:val="18"/>
        </w:rPr>
        <w:t xml:space="preserve">tation </w:t>
      </w:r>
      <w:r w:rsidR="00641768" w:rsidRPr="00603C13">
        <w:rPr>
          <w:rFonts w:asciiTheme="minorHAnsi" w:hAnsiTheme="minorHAnsi"/>
          <w:sz w:val="18"/>
          <w:szCs w:val="18"/>
        </w:rPr>
        <w:t>R</w:t>
      </w:r>
      <w:r w:rsidR="000B0575" w:rsidRPr="00603C13">
        <w:rPr>
          <w:rFonts w:asciiTheme="minorHAnsi" w:hAnsiTheme="minorHAnsi"/>
          <w:sz w:val="18"/>
          <w:szCs w:val="18"/>
        </w:rPr>
        <w:t xml:space="preserve">egulations and </w:t>
      </w:r>
      <w:r w:rsidR="00641768" w:rsidRPr="00603C13">
        <w:rPr>
          <w:rFonts w:asciiTheme="minorHAnsi" w:hAnsiTheme="minorHAnsi"/>
          <w:sz w:val="18"/>
          <w:szCs w:val="18"/>
        </w:rPr>
        <w:t>S</w:t>
      </w:r>
      <w:r w:rsidR="000B0575" w:rsidRPr="00603C13">
        <w:rPr>
          <w:rFonts w:asciiTheme="minorHAnsi" w:hAnsiTheme="minorHAnsi"/>
          <w:sz w:val="18"/>
          <w:szCs w:val="18"/>
        </w:rPr>
        <w:t>tandard</w:t>
      </w:r>
      <w:r w:rsidR="00171963" w:rsidRPr="00603C13">
        <w:rPr>
          <w:rFonts w:asciiTheme="minorHAnsi" w:hAnsiTheme="minorHAnsi"/>
          <w:sz w:val="18"/>
          <w:szCs w:val="18"/>
        </w:rPr>
        <w:t>s</w:t>
      </w:r>
      <w:r w:rsidR="00873DF5" w:rsidRPr="00603C13">
        <w:rPr>
          <w:rFonts w:asciiTheme="minorHAnsi" w:hAnsiTheme="minorHAnsi"/>
          <w:sz w:val="18"/>
          <w:szCs w:val="18"/>
        </w:rPr>
        <w:t xml:space="preserve">, as determined by the official </w:t>
      </w:r>
      <w:r w:rsidR="000B0575" w:rsidRPr="00603C13">
        <w:rPr>
          <w:rFonts w:asciiTheme="minorHAnsi" w:hAnsiTheme="minorHAnsi"/>
          <w:sz w:val="18"/>
          <w:szCs w:val="18"/>
        </w:rPr>
        <w:t>ASHP survey and review process.</w:t>
      </w:r>
    </w:p>
    <w:p w14:paraId="197DE2A0" w14:textId="77777777" w:rsidR="00FA191A" w:rsidRPr="00603C13" w:rsidRDefault="00FA191A" w:rsidP="00FA191A">
      <w:pPr>
        <w:ind w:left="360" w:hanging="360"/>
        <w:jc w:val="both"/>
        <w:rPr>
          <w:rFonts w:asciiTheme="minorHAnsi" w:hAnsiTheme="minorHAnsi"/>
          <w:sz w:val="18"/>
          <w:szCs w:val="18"/>
        </w:rPr>
      </w:pPr>
    </w:p>
    <w:p w14:paraId="3B0DDBC9" w14:textId="033B9A7F" w:rsidR="00BD69FF" w:rsidRPr="00603C13" w:rsidRDefault="00AE24D3" w:rsidP="0030630C">
      <w:pPr>
        <w:ind w:left="360" w:hanging="360"/>
        <w:jc w:val="both"/>
        <w:rPr>
          <w:rFonts w:asciiTheme="minorHAnsi" w:hAnsiTheme="minorHAns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>4</w:t>
      </w:r>
      <w:r w:rsidR="000B0575" w:rsidRPr="00603C13">
        <w:rPr>
          <w:rFonts w:asciiTheme="minorHAnsi" w:hAnsiTheme="minorHAnsi"/>
          <w:sz w:val="18"/>
          <w:szCs w:val="18"/>
        </w:rPr>
        <w:t>.</w:t>
      </w:r>
      <w:r w:rsidR="000B0575" w:rsidRPr="00603C13">
        <w:rPr>
          <w:rFonts w:asciiTheme="minorHAnsi" w:hAnsiTheme="minorHAnsi"/>
          <w:sz w:val="18"/>
          <w:szCs w:val="18"/>
        </w:rPr>
        <w:tab/>
      </w:r>
      <w:r w:rsidR="00873DF5" w:rsidRPr="00603C13">
        <w:rPr>
          <w:rFonts w:asciiTheme="minorHAnsi" w:hAnsiTheme="minorHAnsi"/>
          <w:sz w:val="18"/>
          <w:szCs w:val="18"/>
        </w:rPr>
        <w:t>All decisions to accredit or reaccredit a pharmacy residency program are determined</w:t>
      </w:r>
      <w:r w:rsidR="000B0575" w:rsidRPr="00603C13">
        <w:rPr>
          <w:rFonts w:asciiTheme="minorHAnsi" w:hAnsiTheme="minorHAnsi"/>
          <w:sz w:val="18"/>
          <w:szCs w:val="18"/>
        </w:rPr>
        <w:t xml:space="preserve"> solely</w:t>
      </w:r>
      <w:r w:rsidR="00873DF5" w:rsidRPr="00603C13">
        <w:rPr>
          <w:rFonts w:asciiTheme="minorHAnsi" w:hAnsiTheme="minorHAnsi"/>
          <w:sz w:val="18"/>
          <w:szCs w:val="18"/>
        </w:rPr>
        <w:t xml:space="preserve"> through the ASHP Commission on Credentialing as authorized by the ASHP Board of Directors</w:t>
      </w:r>
      <w:r w:rsidR="000B0575" w:rsidRPr="00603C13">
        <w:rPr>
          <w:rFonts w:asciiTheme="minorHAnsi" w:hAnsiTheme="minorHAnsi"/>
          <w:sz w:val="18"/>
          <w:szCs w:val="18"/>
        </w:rPr>
        <w:t>.</w:t>
      </w:r>
    </w:p>
    <w:p w14:paraId="785EDDE9" w14:textId="155EA549" w:rsidR="007D0B7E" w:rsidRPr="00603C13" w:rsidRDefault="004517F1" w:rsidP="00AF7588">
      <w:pPr>
        <w:ind w:left="360" w:hanging="360"/>
        <w:rPr>
          <w:rFonts w:ascii="Calibri" w:hAnsi="Calibr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lastRenderedPageBreak/>
        <w:t>5</w:t>
      </w:r>
      <w:r w:rsidR="000B0575" w:rsidRPr="00603C13">
        <w:rPr>
          <w:rFonts w:asciiTheme="minorHAnsi" w:hAnsiTheme="minorHAnsi"/>
          <w:sz w:val="18"/>
          <w:szCs w:val="18"/>
        </w:rPr>
        <w:t>.</w:t>
      </w:r>
      <w:r w:rsidR="000B0575" w:rsidRPr="00603C13">
        <w:rPr>
          <w:rFonts w:asciiTheme="minorHAnsi" w:hAnsiTheme="minorHAnsi"/>
          <w:sz w:val="18"/>
          <w:szCs w:val="18"/>
        </w:rPr>
        <w:tab/>
      </w:r>
      <w:r w:rsidR="007D0B7E" w:rsidRPr="00603C13">
        <w:rPr>
          <w:rFonts w:ascii="Calibri" w:hAnsi="Calibri"/>
          <w:sz w:val="18"/>
          <w:szCs w:val="18"/>
        </w:rPr>
        <w:t>This organization</w:t>
      </w:r>
      <w:r w:rsidRPr="00603C13">
        <w:rPr>
          <w:rFonts w:ascii="Calibri" w:hAnsi="Calibri"/>
          <w:sz w:val="18"/>
          <w:szCs w:val="18"/>
        </w:rPr>
        <w:t>/program operator</w:t>
      </w:r>
      <w:r w:rsidR="007D0B7E" w:rsidRPr="00603C13">
        <w:rPr>
          <w:rFonts w:ascii="Calibri" w:hAnsi="Calibri"/>
          <w:sz w:val="18"/>
          <w:szCs w:val="18"/>
        </w:rPr>
        <w:t xml:space="preserve"> conducts other ASHP-accredited, candidate, or pre-cand</w:t>
      </w:r>
      <w:r w:rsidR="00AF7588">
        <w:rPr>
          <w:rFonts w:ascii="Calibri" w:hAnsi="Calibri"/>
          <w:sz w:val="18"/>
          <w:szCs w:val="18"/>
        </w:rPr>
        <w:t xml:space="preserve">idate status residency programs </w:t>
      </w:r>
      <w:r w:rsidR="00AF7588" w:rsidRPr="00AF7588">
        <w:rPr>
          <w:rFonts w:ascii="Calibri" w:hAnsi="Calibri"/>
          <w:sz w:val="18"/>
          <w:szCs w:val="18"/>
          <w:u w:val="single"/>
        </w:rPr>
        <w:t>at this location</w:t>
      </w:r>
      <w:r w:rsidR="00AF7588">
        <w:rPr>
          <w:rFonts w:ascii="Calibri" w:hAnsi="Calibri"/>
          <w:sz w:val="18"/>
          <w:szCs w:val="18"/>
        </w:rPr>
        <w:t xml:space="preserve">:  </w:t>
      </w:r>
      <w:r w:rsidR="007D0B7E" w:rsidRPr="00603C13">
        <w:rPr>
          <w:rFonts w:ascii="Calibri" w:hAnsi="Calibri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D0B7E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7D0B7E" w:rsidRPr="00603C13">
        <w:rPr>
          <w:rFonts w:ascii="Calibri" w:hAnsi="Calibri"/>
          <w:sz w:val="18"/>
          <w:szCs w:val="18"/>
        </w:rPr>
      </w:r>
      <w:r w:rsidR="007D0B7E" w:rsidRPr="00603C13">
        <w:rPr>
          <w:rFonts w:ascii="Calibri" w:hAnsi="Calibri"/>
          <w:sz w:val="18"/>
          <w:szCs w:val="18"/>
        </w:rPr>
        <w:fldChar w:fldCharType="separate"/>
      </w:r>
      <w:r w:rsidR="007D0B7E" w:rsidRPr="00603C13">
        <w:rPr>
          <w:rFonts w:ascii="Calibri" w:hAnsi="Calibri"/>
          <w:sz w:val="18"/>
          <w:szCs w:val="18"/>
        </w:rPr>
        <w:fldChar w:fldCharType="end"/>
      </w:r>
      <w:r w:rsidR="007D0B7E" w:rsidRPr="00603C13">
        <w:rPr>
          <w:rFonts w:ascii="Calibri" w:hAnsi="Calibri"/>
          <w:sz w:val="18"/>
          <w:szCs w:val="18"/>
        </w:rPr>
        <w:t xml:space="preserve"> Yes  </w:t>
      </w:r>
      <w:r w:rsidR="007D0B7E" w:rsidRPr="00603C13">
        <w:rPr>
          <w:rFonts w:ascii="Calibri" w:hAnsi="Calibri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D0B7E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7D0B7E" w:rsidRPr="00603C13">
        <w:rPr>
          <w:rFonts w:ascii="Calibri" w:hAnsi="Calibri"/>
          <w:sz w:val="18"/>
          <w:szCs w:val="18"/>
        </w:rPr>
      </w:r>
      <w:r w:rsidR="007D0B7E" w:rsidRPr="00603C13">
        <w:rPr>
          <w:rFonts w:ascii="Calibri" w:hAnsi="Calibri"/>
          <w:sz w:val="18"/>
          <w:szCs w:val="18"/>
        </w:rPr>
        <w:fldChar w:fldCharType="separate"/>
      </w:r>
      <w:r w:rsidR="007D0B7E" w:rsidRPr="00603C13">
        <w:rPr>
          <w:rFonts w:ascii="Calibri" w:hAnsi="Calibri"/>
          <w:sz w:val="18"/>
          <w:szCs w:val="18"/>
        </w:rPr>
        <w:fldChar w:fldCharType="end"/>
      </w:r>
      <w:r w:rsidR="007D0B7E" w:rsidRPr="00603C13">
        <w:rPr>
          <w:rFonts w:ascii="Calibri" w:hAnsi="Calibri"/>
          <w:sz w:val="18"/>
          <w:szCs w:val="18"/>
        </w:rPr>
        <w:t xml:space="preserve"> No   If yes, </w:t>
      </w:r>
      <w:r w:rsidR="007D0B7E" w:rsidRPr="00892677">
        <w:rPr>
          <w:rFonts w:ascii="Calibri" w:hAnsi="Calibri"/>
          <w:sz w:val="18"/>
          <w:szCs w:val="18"/>
          <w:u w:val="single"/>
        </w:rPr>
        <w:t>please list other programs along with their respective ASHP ID codes</w:t>
      </w:r>
      <w:r w:rsidR="007D0B7E" w:rsidRPr="00603C13">
        <w:rPr>
          <w:rFonts w:ascii="Calibri" w:hAnsi="Calibri"/>
          <w:sz w:val="18"/>
          <w:szCs w:val="18"/>
        </w:rPr>
        <w:t xml:space="preserve"> listed on the directory: </w:t>
      </w:r>
    </w:p>
    <w:p w14:paraId="6A7435CB" w14:textId="77777777" w:rsidR="007D0B7E" w:rsidRPr="00603C13" w:rsidRDefault="007D0B7E" w:rsidP="007D0B7E">
      <w:pPr>
        <w:rPr>
          <w:rFonts w:ascii="Calibri" w:hAnsi="Calibri"/>
          <w:sz w:val="18"/>
          <w:szCs w:val="18"/>
        </w:rPr>
      </w:pPr>
    </w:p>
    <w:p w14:paraId="2D4A0D80" w14:textId="3F27C139" w:rsidR="009570CB" w:rsidRDefault="007D0B7E" w:rsidP="007D0B7E">
      <w:pPr>
        <w:ind w:left="360" w:hanging="360"/>
        <w:rPr>
          <w:rFonts w:ascii="Calibri" w:hAnsi="Calibri"/>
          <w:sz w:val="18"/>
          <w:szCs w:val="18"/>
        </w:rPr>
      </w:pPr>
      <w:r w:rsidRPr="00603C13">
        <w:rPr>
          <w:rFonts w:ascii="Calibri" w:hAnsi="Calibri"/>
          <w:sz w:val="18"/>
          <w:szCs w:val="18"/>
        </w:rPr>
        <w:t>6.</w:t>
      </w:r>
      <w:r w:rsidRPr="00603C13">
        <w:rPr>
          <w:rFonts w:ascii="Calibri" w:hAnsi="Calibri"/>
          <w:sz w:val="18"/>
          <w:szCs w:val="18"/>
        </w:rPr>
        <w:tab/>
      </w:r>
      <w:r w:rsidR="009570CB">
        <w:rPr>
          <w:rFonts w:ascii="Calibri" w:hAnsi="Calibri"/>
          <w:sz w:val="18"/>
          <w:szCs w:val="18"/>
        </w:rPr>
        <w:t xml:space="preserve">A </w:t>
      </w:r>
      <w:r w:rsidR="00212807">
        <w:rPr>
          <w:rFonts w:ascii="Calibri" w:hAnsi="Calibri"/>
          <w:sz w:val="18"/>
          <w:szCs w:val="18"/>
        </w:rPr>
        <w:t>Pre</w:t>
      </w:r>
      <w:r w:rsidR="00831B0E">
        <w:rPr>
          <w:rFonts w:ascii="Calibri" w:hAnsi="Calibri"/>
          <w:sz w:val="18"/>
          <w:szCs w:val="18"/>
        </w:rPr>
        <w:t>-</w:t>
      </w:r>
      <w:r w:rsidR="00212807">
        <w:rPr>
          <w:rFonts w:ascii="Calibri" w:hAnsi="Calibri"/>
          <w:sz w:val="18"/>
          <w:szCs w:val="18"/>
        </w:rPr>
        <w:t>candidate</w:t>
      </w:r>
      <w:r w:rsidR="009570CB">
        <w:rPr>
          <w:rFonts w:ascii="Calibri" w:hAnsi="Calibri"/>
          <w:sz w:val="18"/>
          <w:szCs w:val="18"/>
        </w:rPr>
        <w:t xml:space="preserve"> Status Application for this program</w:t>
      </w:r>
      <w:r w:rsidR="008948B9">
        <w:rPr>
          <w:rFonts w:ascii="Calibri" w:hAnsi="Calibri"/>
          <w:sz w:val="18"/>
          <w:szCs w:val="18"/>
        </w:rPr>
        <w:t xml:space="preserve"> was </w:t>
      </w:r>
      <w:r w:rsidR="009570CB">
        <w:rPr>
          <w:rFonts w:ascii="Calibri" w:hAnsi="Calibri"/>
          <w:sz w:val="18"/>
          <w:szCs w:val="18"/>
        </w:rPr>
        <w:t xml:space="preserve">submitted prior to this </w:t>
      </w:r>
      <w:r w:rsidR="00AE0790">
        <w:rPr>
          <w:rFonts w:ascii="Calibri" w:hAnsi="Calibri"/>
          <w:sz w:val="18"/>
          <w:szCs w:val="18"/>
        </w:rPr>
        <w:t xml:space="preserve">new </w:t>
      </w:r>
      <w:r w:rsidR="009570CB">
        <w:rPr>
          <w:rFonts w:ascii="Calibri" w:hAnsi="Calibri"/>
          <w:sz w:val="18"/>
          <w:szCs w:val="18"/>
        </w:rPr>
        <w:t xml:space="preserve">application: </w:t>
      </w:r>
      <w:r w:rsidR="009570CB" w:rsidRPr="00603C13">
        <w:rPr>
          <w:rFonts w:ascii="Calibri" w:hAnsi="Calibri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570CB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9570CB" w:rsidRPr="00603C13">
        <w:rPr>
          <w:rFonts w:ascii="Calibri" w:hAnsi="Calibri"/>
          <w:sz w:val="18"/>
          <w:szCs w:val="18"/>
        </w:rPr>
      </w:r>
      <w:r w:rsidR="009570CB" w:rsidRPr="00603C13">
        <w:rPr>
          <w:rFonts w:ascii="Calibri" w:hAnsi="Calibri"/>
          <w:sz w:val="18"/>
          <w:szCs w:val="18"/>
        </w:rPr>
        <w:fldChar w:fldCharType="separate"/>
      </w:r>
      <w:r w:rsidR="009570CB" w:rsidRPr="00603C13">
        <w:rPr>
          <w:rFonts w:ascii="Calibri" w:hAnsi="Calibri"/>
          <w:sz w:val="18"/>
          <w:szCs w:val="18"/>
        </w:rPr>
        <w:fldChar w:fldCharType="end"/>
      </w:r>
      <w:r w:rsidR="009570CB" w:rsidRPr="00603C13">
        <w:rPr>
          <w:rFonts w:ascii="Calibri" w:hAnsi="Calibri"/>
          <w:sz w:val="18"/>
          <w:szCs w:val="18"/>
        </w:rPr>
        <w:t xml:space="preserve"> Yes  </w:t>
      </w:r>
      <w:r w:rsidR="009570CB" w:rsidRPr="00603C13">
        <w:rPr>
          <w:rFonts w:ascii="Calibri" w:hAnsi="Calibri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570CB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9570CB" w:rsidRPr="00603C13">
        <w:rPr>
          <w:rFonts w:ascii="Calibri" w:hAnsi="Calibri"/>
          <w:sz w:val="18"/>
          <w:szCs w:val="18"/>
        </w:rPr>
      </w:r>
      <w:r w:rsidR="009570CB" w:rsidRPr="00603C13">
        <w:rPr>
          <w:rFonts w:ascii="Calibri" w:hAnsi="Calibri"/>
          <w:sz w:val="18"/>
          <w:szCs w:val="18"/>
        </w:rPr>
        <w:fldChar w:fldCharType="separate"/>
      </w:r>
      <w:r w:rsidR="009570CB" w:rsidRPr="00603C13">
        <w:rPr>
          <w:rFonts w:ascii="Calibri" w:hAnsi="Calibri"/>
          <w:sz w:val="18"/>
          <w:szCs w:val="18"/>
        </w:rPr>
        <w:fldChar w:fldCharType="end"/>
      </w:r>
      <w:r w:rsidR="009570CB" w:rsidRPr="00603C13">
        <w:rPr>
          <w:rFonts w:ascii="Calibri" w:hAnsi="Calibri"/>
          <w:sz w:val="18"/>
          <w:szCs w:val="18"/>
        </w:rPr>
        <w:t xml:space="preserve"> No</w:t>
      </w:r>
      <w:r w:rsidR="009570CB">
        <w:rPr>
          <w:rFonts w:ascii="Calibri" w:hAnsi="Calibri"/>
          <w:sz w:val="18"/>
          <w:szCs w:val="18"/>
        </w:rPr>
        <w:t xml:space="preserve">   </w:t>
      </w:r>
      <w:r w:rsidR="00212807">
        <w:rPr>
          <w:rFonts w:ascii="Calibri" w:hAnsi="Calibri"/>
          <w:sz w:val="18"/>
          <w:szCs w:val="18"/>
        </w:rPr>
        <w:t>Date:</w:t>
      </w:r>
      <w:r w:rsidR="00B62E6E">
        <w:rPr>
          <w:rFonts w:ascii="Calibri" w:hAnsi="Calibri"/>
          <w:sz w:val="18"/>
          <w:szCs w:val="18"/>
        </w:rPr>
        <w:t>__________</w:t>
      </w:r>
    </w:p>
    <w:p w14:paraId="7D25E366" w14:textId="77777777" w:rsidR="009570CB" w:rsidRDefault="009570CB" w:rsidP="007D0B7E">
      <w:pPr>
        <w:ind w:left="360" w:hanging="360"/>
        <w:rPr>
          <w:rFonts w:ascii="Calibri" w:hAnsi="Calibri"/>
          <w:sz w:val="18"/>
          <w:szCs w:val="18"/>
        </w:rPr>
      </w:pPr>
    </w:p>
    <w:p w14:paraId="5B748325" w14:textId="799724D7" w:rsidR="00BD69FF" w:rsidRPr="00A26CC0" w:rsidRDefault="009570CB" w:rsidP="00BD69FF">
      <w:pPr>
        <w:ind w:left="360" w:hanging="360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7.</w:t>
      </w:r>
      <w:r>
        <w:rPr>
          <w:rFonts w:ascii="Calibri" w:hAnsi="Calibri"/>
          <w:sz w:val="18"/>
          <w:szCs w:val="18"/>
        </w:rPr>
        <w:tab/>
      </w:r>
      <w:r w:rsidR="007D0B7E" w:rsidRPr="00603C13">
        <w:rPr>
          <w:rFonts w:ascii="Calibri" w:hAnsi="Calibri"/>
          <w:sz w:val="18"/>
          <w:szCs w:val="18"/>
        </w:rPr>
        <w:t xml:space="preserve">This residency program </w:t>
      </w:r>
      <w:r w:rsidR="00603C13">
        <w:rPr>
          <w:rFonts w:ascii="Calibri" w:hAnsi="Calibri"/>
          <w:sz w:val="18"/>
          <w:szCs w:val="18"/>
        </w:rPr>
        <w:t xml:space="preserve">is </w:t>
      </w:r>
      <w:r w:rsidR="007D0B7E" w:rsidRPr="00603C13">
        <w:rPr>
          <w:rFonts w:ascii="Calibri" w:hAnsi="Calibri"/>
          <w:sz w:val="18"/>
          <w:szCs w:val="18"/>
        </w:rPr>
        <w:t xml:space="preserve">conducted at  </w:t>
      </w:r>
      <w:r w:rsidR="007D0B7E" w:rsidRPr="00603C13">
        <w:rPr>
          <w:rFonts w:ascii="Calibri" w:hAnsi="Calibri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D0B7E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7D0B7E" w:rsidRPr="00603C13">
        <w:rPr>
          <w:rFonts w:ascii="Calibri" w:hAnsi="Calibri"/>
          <w:sz w:val="18"/>
          <w:szCs w:val="18"/>
        </w:rPr>
      </w:r>
      <w:r w:rsidR="007D0B7E" w:rsidRPr="00603C13">
        <w:rPr>
          <w:rFonts w:ascii="Calibri" w:hAnsi="Calibri"/>
          <w:sz w:val="18"/>
          <w:szCs w:val="18"/>
        </w:rPr>
        <w:fldChar w:fldCharType="separate"/>
      </w:r>
      <w:r w:rsidR="007D0B7E" w:rsidRPr="00603C13">
        <w:rPr>
          <w:rFonts w:ascii="Calibri" w:hAnsi="Calibri"/>
          <w:sz w:val="18"/>
          <w:szCs w:val="18"/>
        </w:rPr>
        <w:fldChar w:fldCharType="end"/>
      </w:r>
      <w:r w:rsidR="007D0B7E" w:rsidRPr="00603C13">
        <w:rPr>
          <w:rFonts w:ascii="Calibri" w:hAnsi="Calibri"/>
          <w:sz w:val="18"/>
          <w:szCs w:val="18"/>
        </w:rPr>
        <w:t xml:space="preserve"> one </w:t>
      </w:r>
      <w:r w:rsidR="00BD69FF">
        <w:rPr>
          <w:rFonts w:ascii="Calibri" w:hAnsi="Calibri"/>
          <w:sz w:val="18"/>
          <w:szCs w:val="18"/>
        </w:rPr>
        <w:t xml:space="preserve">primary practice </w:t>
      </w:r>
      <w:r w:rsidR="007D0B7E" w:rsidRPr="00603C13">
        <w:rPr>
          <w:rFonts w:ascii="Calibri" w:hAnsi="Calibri"/>
          <w:sz w:val="18"/>
          <w:szCs w:val="18"/>
        </w:rPr>
        <w:t xml:space="preserve">site, or  </w:t>
      </w:r>
      <w:r w:rsidR="007D0B7E" w:rsidRPr="00603C13">
        <w:rPr>
          <w:rFonts w:ascii="Calibri" w:hAnsi="Calibri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D0B7E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7D0B7E" w:rsidRPr="00603C13">
        <w:rPr>
          <w:rFonts w:ascii="Calibri" w:hAnsi="Calibri"/>
          <w:sz w:val="18"/>
          <w:szCs w:val="18"/>
        </w:rPr>
      </w:r>
      <w:r w:rsidR="007D0B7E" w:rsidRPr="00603C13">
        <w:rPr>
          <w:rFonts w:ascii="Calibri" w:hAnsi="Calibri"/>
          <w:sz w:val="18"/>
          <w:szCs w:val="18"/>
        </w:rPr>
        <w:fldChar w:fldCharType="separate"/>
      </w:r>
      <w:r w:rsidR="007D0B7E" w:rsidRPr="00603C13">
        <w:rPr>
          <w:rFonts w:ascii="Calibri" w:hAnsi="Calibri"/>
          <w:sz w:val="18"/>
          <w:szCs w:val="18"/>
        </w:rPr>
        <w:fldChar w:fldCharType="end"/>
      </w:r>
      <w:r w:rsidR="007D0B7E" w:rsidRPr="00603C13">
        <w:rPr>
          <w:rFonts w:ascii="Calibri" w:hAnsi="Calibri"/>
          <w:sz w:val="18"/>
          <w:szCs w:val="18"/>
        </w:rPr>
        <w:t xml:space="preserve"> multiple </w:t>
      </w:r>
      <w:r w:rsidR="00BD69FF">
        <w:rPr>
          <w:rFonts w:ascii="Calibri" w:hAnsi="Calibri"/>
          <w:sz w:val="18"/>
          <w:szCs w:val="18"/>
        </w:rPr>
        <w:t xml:space="preserve">primary practice </w:t>
      </w:r>
      <w:r w:rsidR="007D0B7E" w:rsidRPr="00603C13">
        <w:rPr>
          <w:rFonts w:ascii="Calibri" w:hAnsi="Calibri"/>
          <w:sz w:val="18"/>
          <w:szCs w:val="18"/>
        </w:rPr>
        <w:t>sites (</w:t>
      </w:r>
      <w:r w:rsidR="00BD69FF" w:rsidRPr="00892677">
        <w:rPr>
          <w:rFonts w:ascii="Calibri" w:hAnsi="Calibri"/>
          <w:i/>
          <w:iCs/>
          <w:sz w:val="18"/>
          <w:szCs w:val="18"/>
          <w:u w:val="single"/>
        </w:rPr>
        <w:t>Note</w:t>
      </w:r>
      <w:r w:rsidR="00BD69FF" w:rsidRPr="00A26CC0">
        <w:rPr>
          <w:rFonts w:ascii="Calibri" w:hAnsi="Calibri"/>
          <w:i/>
          <w:iCs/>
          <w:sz w:val="18"/>
          <w:szCs w:val="18"/>
        </w:rPr>
        <w:t xml:space="preserve">: </w:t>
      </w:r>
    </w:p>
    <w:p w14:paraId="4B428EB7" w14:textId="0A549544" w:rsidR="007D0B7E" w:rsidRPr="00354925" w:rsidRDefault="00BD69FF" w:rsidP="00BD69FF">
      <w:pPr>
        <w:ind w:left="360"/>
        <w:rPr>
          <w:rFonts w:ascii="Calibri" w:hAnsi="Calibri"/>
          <w:sz w:val="18"/>
          <w:szCs w:val="18"/>
        </w:rPr>
      </w:pPr>
      <w:r w:rsidRPr="00A26CC0">
        <w:rPr>
          <w:rFonts w:ascii="Calibri" w:hAnsi="Calibri"/>
          <w:i/>
          <w:iCs/>
          <w:sz w:val="18"/>
          <w:szCs w:val="18"/>
        </w:rPr>
        <w:t xml:space="preserve">All residency programs are limited to a </w:t>
      </w:r>
      <w:r w:rsidRPr="00A26CC0">
        <w:rPr>
          <w:rFonts w:ascii="Calibri" w:hAnsi="Calibri"/>
          <w:b/>
          <w:bCs/>
          <w:i/>
          <w:iCs/>
          <w:sz w:val="18"/>
          <w:szCs w:val="18"/>
          <w:u w:val="single"/>
        </w:rPr>
        <w:t>single</w:t>
      </w:r>
      <w:r w:rsidRPr="00A26CC0">
        <w:rPr>
          <w:rFonts w:ascii="Calibri" w:hAnsi="Calibri"/>
          <w:i/>
          <w:iCs/>
          <w:sz w:val="18"/>
          <w:szCs w:val="18"/>
        </w:rPr>
        <w:t xml:space="preserve"> Primary Practice Site for all residents in the program with the exception of PGY1 Community-Based Pharmacy residency programs sponsored by a College of Pharmacy.  See Appendix A in the Regulations for further requirements</w:t>
      </w:r>
      <w:r w:rsidR="007D0B7E" w:rsidRPr="00A26CC0">
        <w:rPr>
          <w:rFonts w:ascii="Calibri" w:hAnsi="Calibri"/>
          <w:i/>
          <w:iCs/>
          <w:sz w:val="18"/>
          <w:szCs w:val="18"/>
        </w:rPr>
        <w:t xml:space="preserve">). </w:t>
      </w:r>
      <w:r w:rsidR="00D45C41">
        <w:rPr>
          <w:rFonts w:ascii="Calibri" w:hAnsi="Calibri"/>
          <w:i/>
          <w:iCs/>
          <w:sz w:val="18"/>
          <w:szCs w:val="18"/>
        </w:rPr>
        <w:t xml:space="preserve">PGY1 Community-Based Pharmacy residency programs sponsored by a College of Pharmacy using </w:t>
      </w:r>
      <w:r w:rsidR="00D45C41" w:rsidRPr="00627A5C">
        <w:rPr>
          <w:rFonts w:ascii="Calibri" w:hAnsi="Calibri"/>
          <w:i/>
          <w:iCs/>
          <w:sz w:val="18"/>
          <w:szCs w:val="18"/>
        </w:rPr>
        <w:t xml:space="preserve">multiple primary practice sites </w:t>
      </w:r>
      <w:r w:rsidR="00D45C41">
        <w:rPr>
          <w:rFonts w:ascii="Calibri" w:hAnsi="Calibri"/>
          <w:i/>
          <w:iCs/>
          <w:sz w:val="18"/>
          <w:szCs w:val="18"/>
        </w:rPr>
        <w:t>must</w:t>
      </w:r>
      <w:r w:rsidR="00D45C41" w:rsidRPr="00627A5C">
        <w:rPr>
          <w:rFonts w:ascii="Calibri" w:hAnsi="Calibri"/>
          <w:i/>
          <w:iCs/>
          <w:sz w:val="18"/>
          <w:szCs w:val="18"/>
        </w:rPr>
        <w:t xml:space="preserve"> complete Appendices A &amp; B </w:t>
      </w:r>
      <w:r w:rsidR="00D45C41">
        <w:rPr>
          <w:rFonts w:ascii="Calibri" w:hAnsi="Calibri"/>
          <w:i/>
          <w:iCs/>
          <w:sz w:val="18"/>
          <w:szCs w:val="18"/>
        </w:rPr>
        <w:t xml:space="preserve">in addition to </w:t>
      </w:r>
      <w:r w:rsidR="00D45C41" w:rsidRPr="00627A5C">
        <w:rPr>
          <w:rFonts w:ascii="Calibri" w:hAnsi="Calibri"/>
          <w:i/>
          <w:iCs/>
          <w:sz w:val="18"/>
          <w:szCs w:val="18"/>
        </w:rPr>
        <w:t>this application</w:t>
      </w:r>
      <w:r w:rsidR="00D45C41">
        <w:rPr>
          <w:rFonts w:ascii="Calibri" w:hAnsi="Calibri"/>
          <w:i/>
          <w:iCs/>
          <w:sz w:val="18"/>
          <w:szCs w:val="18"/>
        </w:rPr>
        <w:t>, if applying for initial candidate status.</w:t>
      </w:r>
      <w:r w:rsidR="00A26CC0">
        <w:rPr>
          <w:rFonts w:ascii="Calibri" w:hAnsi="Calibri"/>
          <w:i/>
          <w:iCs/>
          <w:sz w:val="18"/>
          <w:szCs w:val="18"/>
        </w:rPr>
        <w:t xml:space="preserve">  </w:t>
      </w:r>
      <w:r w:rsidR="00B848C2" w:rsidRPr="00A26CC0">
        <w:rPr>
          <w:rFonts w:ascii="Calibri" w:hAnsi="Calibri"/>
          <w:i/>
          <w:iCs/>
          <w:sz w:val="18"/>
          <w:szCs w:val="18"/>
        </w:rPr>
        <w:t>Programs applying for reaccreditation do not need to complete the appendices</w:t>
      </w:r>
      <w:r w:rsidR="00BF7DB2">
        <w:rPr>
          <w:rFonts w:ascii="Calibri" w:hAnsi="Calibri"/>
          <w:sz w:val="18"/>
          <w:szCs w:val="18"/>
        </w:rPr>
        <w:t>.</w:t>
      </w:r>
    </w:p>
    <w:p w14:paraId="1D01A2C0" w14:textId="77777777" w:rsidR="00212807" w:rsidRDefault="00212807" w:rsidP="007D0B7E">
      <w:pPr>
        <w:rPr>
          <w:rFonts w:asciiTheme="minorHAnsi" w:hAnsiTheme="minorHAnsi"/>
          <w:sz w:val="18"/>
          <w:szCs w:val="18"/>
        </w:rPr>
      </w:pPr>
    </w:p>
    <w:p w14:paraId="46C069F8" w14:textId="76094CF3" w:rsidR="007D0B7E" w:rsidRPr="00603C13" w:rsidRDefault="00354925" w:rsidP="007D0B7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8</w:t>
      </w:r>
      <w:r w:rsidR="000B0575" w:rsidRPr="00603C13">
        <w:rPr>
          <w:rFonts w:asciiTheme="minorHAnsi" w:hAnsiTheme="minorHAnsi"/>
          <w:sz w:val="18"/>
          <w:szCs w:val="18"/>
        </w:rPr>
        <w:t>.</w:t>
      </w:r>
      <w:r w:rsidR="007D0B7E" w:rsidRPr="00603C13">
        <w:rPr>
          <w:rFonts w:asciiTheme="minorHAnsi" w:hAnsiTheme="minorHAnsi"/>
          <w:sz w:val="18"/>
          <w:szCs w:val="18"/>
        </w:rPr>
        <w:t xml:space="preserve">    </w:t>
      </w:r>
      <w:r w:rsidR="00603C13">
        <w:rPr>
          <w:rFonts w:asciiTheme="minorHAnsi" w:hAnsiTheme="minorHAnsi"/>
          <w:sz w:val="18"/>
          <w:szCs w:val="18"/>
        </w:rPr>
        <w:t xml:space="preserve"> </w:t>
      </w:r>
      <w:r w:rsidR="007D0B7E" w:rsidRPr="00603C13">
        <w:rPr>
          <w:rFonts w:asciiTheme="minorHAnsi" w:hAnsiTheme="minorHAnsi"/>
          <w:sz w:val="18"/>
          <w:szCs w:val="18"/>
        </w:rPr>
        <w:t>The pharmacy residency program for which accreditation is being sought has been in existence for _____ years.</w:t>
      </w:r>
    </w:p>
    <w:p w14:paraId="777629D1" w14:textId="7DE5B05B" w:rsidR="00AA6858" w:rsidRPr="00603C13" w:rsidRDefault="00AA6858" w:rsidP="007D0B7E">
      <w:pPr>
        <w:ind w:left="360" w:hanging="360"/>
        <w:rPr>
          <w:rFonts w:asciiTheme="minorHAnsi" w:hAnsiTheme="minorHAnsi"/>
          <w:sz w:val="18"/>
          <w:szCs w:val="18"/>
        </w:rPr>
      </w:pPr>
    </w:p>
    <w:p w14:paraId="09576587" w14:textId="7EE6EE98" w:rsidR="004517F1" w:rsidRPr="00603C13" w:rsidRDefault="00354925" w:rsidP="007D0B7E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9</w:t>
      </w:r>
      <w:r w:rsidR="00212807">
        <w:rPr>
          <w:rFonts w:asciiTheme="minorHAnsi" w:hAnsiTheme="minorHAnsi"/>
          <w:sz w:val="18"/>
          <w:szCs w:val="18"/>
        </w:rPr>
        <w:t>.</w:t>
      </w:r>
      <w:r w:rsidR="007D0B7E" w:rsidRPr="00603C13">
        <w:rPr>
          <w:rFonts w:asciiTheme="minorHAnsi" w:hAnsiTheme="minorHAnsi"/>
          <w:sz w:val="18"/>
          <w:szCs w:val="18"/>
        </w:rPr>
        <w:t xml:space="preserve">   </w:t>
      </w:r>
      <w:r>
        <w:rPr>
          <w:rFonts w:asciiTheme="minorHAnsi" w:hAnsiTheme="minorHAnsi"/>
          <w:sz w:val="18"/>
          <w:szCs w:val="18"/>
        </w:rPr>
        <w:t xml:space="preserve">  </w:t>
      </w:r>
      <w:r w:rsidR="007D0B7E" w:rsidRPr="00603C13">
        <w:rPr>
          <w:rFonts w:asciiTheme="minorHAnsi" w:hAnsiTheme="minorHAnsi"/>
          <w:sz w:val="18"/>
          <w:szCs w:val="18"/>
        </w:rPr>
        <w:t>The last resident</w:t>
      </w:r>
      <w:r w:rsidR="004517F1" w:rsidRPr="00603C13">
        <w:rPr>
          <w:rFonts w:asciiTheme="minorHAnsi" w:hAnsiTheme="minorHAnsi"/>
          <w:sz w:val="18"/>
          <w:szCs w:val="18"/>
        </w:rPr>
        <w:t>(s)</w:t>
      </w:r>
      <w:r w:rsidR="007D0B7E" w:rsidRPr="00603C13">
        <w:rPr>
          <w:rFonts w:asciiTheme="minorHAnsi" w:hAnsiTheme="minorHAnsi"/>
          <w:sz w:val="18"/>
          <w:szCs w:val="18"/>
        </w:rPr>
        <w:t xml:space="preserve"> to complete this residency </w:t>
      </w:r>
      <w:r w:rsidR="00BE4A99">
        <w:rPr>
          <w:rFonts w:asciiTheme="minorHAnsi" w:hAnsiTheme="minorHAnsi"/>
          <w:sz w:val="18"/>
          <w:szCs w:val="18"/>
        </w:rPr>
        <w:t xml:space="preserve">program </w:t>
      </w:r>
      <w:r w:rsidR="007D0B7E" w:rsidRPr="00603C13">
        <w:rPr>
          <w:rFonts w:asciiTheme="minorHAnsi" w:hAnsiTheme="minorHAnsi"/>
          <w:sz w:val="18"/>
          <w:szCs w:val="18"/>
        </w:rPr>
        <w:t>graduated (Month/</w:t>
      </w:r>
      <w:r w:rsidR="00603C13">
        <w:rPr>
          <w:rFonts w:asciiTheme="minorHAnsi" w:hAnsiTheme="minorHAnsi"/>
          <w:sz w:val="18"/>
          <w:szCs w:val="18"/>
        </w:rPr>
        <w:t>Day/</w:t>
      </w:r>
      <w:r w:rsidR="007D0B7E" w:rsidRPr="00603C13">
        <w:rPr>
          <w:rFonts w:asciiTheme="minorHAnsi" w:hAnsiTheme="minorHAnsi"/>
          <w:sz w:val="18"/>
          <w:szCs w:val="18"/>
        </w:rPr>
        <w:t xml:space="preserve">Year):      </w:t>
      </w:r>
      <w:r w:rsidR="00BD69FF">
        <w:rPr>
          <w:rFonts w:asciiTheme="minorHAnsi" w:hAnsiTheme="minorHAnsi"/>
          <w:sz w:val="18"/>
          <w:szCs w:val="18"/>
        </w:rPr>
        <w:t>_________________________________</w:t>
      </w:r>
      <w:r w:rsidR="007D0B7E" w:rsidRPr="00603C13">
        <w:rPr>
          <w:rFonts w:asciiTheme="minorHAnsi" w:hAnsiTheme="minorHAnsi"/>
          <w:sz w:val="18"/>
          <w:szCs w:val="18"/>
        </w:rPr>
        <w:t xml:space="preserve">     </w:t>
      </w:r>
    </w:p>
    <w:p w14:paraId="12D27085" w14:textId="645AD56A" w:rsidR="007D0B7E" w:rsidRPr="00603C13" w:rsidRDefault="004517F1" w:rsidP="007D0B7E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 xml:space="preserve">        </w:t>
      </w:r>
      <w:r w:rsidR="00603C13">
        <w:rPr>
          <w:rFonts w:asciiTheme="minorHAnsi" w:hAnsiTheme="minorHAnsi"/>
          <w:sz w:val="18"/>
          <w:szCs w:val="18"/>
        </w:rPr>
        <w:t xml:space="preserve"> </w:t>
      </w:r>
      <w:r w:rsidRPr="00603C13">
        <w:rPr>
          <w:rFonts w:asciiTheme="minorHAnsi" w:hAnsiTheme="minorHAnsi"/>
          <w:sz w:val="18"/>
          <w:szCs w:val="18"/>
        </w:rPr>
        <w:t>Name(s):</w:t>
      </w:r>
      <w:r w:rsidR="00BD69FF">
        <w:rPr>
          <w:rFonts w:asciiTheme="minorHAnsi" w:hAnsiTheme="minorHAnsi"/>
          <w:sz w:val="18"/>
          <w:szCs w:val="18"/>
        </w:rPr>
        <w:t xml:space="preserve"> __________________________________________________________________________________________________</w:t>
      </w:r>
    </w:p>
    <w:p w14:paraId="0F9A90D0" w14:textId="281CDFCF" w:rsidR="007D0B7E" w:rsidRPr="00603C13" w:rsidRDefault="007D0B7E" w:rsidP="007D0B7E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</w:p>
    <w:p w14:paraId="28A933CF" w14:textId="328194D7" w:rsidR="007D0B7E" w:rsidRPr="00603C13" w:rsidRDefault="00354925" w:rsidP="007D0B7E">
      <w:pPr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10</w:t>
      </w:r>
      <w:r w:rsidR="009570CB">
        <w:rPr>
          <w:rFonts w:asciiTheme="minorHAnsi" w:hAnsiTheme="minorHAnsi"/>
          <w:sz w:val="18"/>
          <w:szCs w:val="18"/>
        </w:rPr>
        <w:t xml:space="preserve">.   </w:t>
      </w:r>
      <w:r w:rsidR="007D0B7E" w:rsidRPr="00603C13">
        <w:rPr>
          <w:rFonts w:asciiTheme="minorHAnsi" w:hAnsiTheme="minorHAnsi"/>
          <w:sz w:val="18"/>
          <w:szCs w:val="18"/>
        </w:rPr>
        <w:t>The current resident(s) began this residency program on (Month/Day/Year):</w:t>
      </w:r>
      <w:r w:rsidR="00BD69FF">
        <w:rPr>
          <w:rFonts w:asciiTheme="minorHAnsi" w:hAnsiTheme="minorHAnsi"/>
          <w:sz w:val="18"/>
          <w:szCs w:val="18"/>
        </w:rPr>
        <w:t xml:space="preserve"> ____________________________________________</w:t>
      </w:r>
    </w:p>
    <w:p w14:paraId="5483357D" w14:textId="489AA568" w:rsidR="007D0B7E" w:rsidRPr="00603C13" w:rsidRDefault="00603C13" w:rsidP="00212807">
      <w:pPr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Name(s):</w:t>
      </w:r>
      <w:r w:rsidR="00BD69FF">
        <w:rPr>
          <w:rFonts w:asciiTheme="minorHAnsi" w:hAnsiTheme="minorHAnsi"/>
          <w:sz w:val="18"/>
          <w:szCs w:val="18"/>
        </w:rPr>
        <w:t xml:space="preserve"> __________________________________________________________________________________________________</w:t>
      </w:r>
    </w:p>
    <w:p w14:paraId="577583D7" w14:textId="55CFCED1" w:rsidR="007D0B7E" w:rsidRPr="00603C13" w:rsidRDefault="007D0B7E" w:rsidP="007D0B7E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 xml:space="preserve">  </w:t>
      </w:r>
    </w:p>
    <w:p w14:paraId="64F56EF3" w14:textId="78245BB8" w:rsidR="004517F1" w:rsidRPr="00603C13" w:rsidRDefault="009570CB" w:rsidP="004517F1">
      <w:pPr>
        <w:tabs>
          <w:tab w:val="left" w:pos="-1440"/>
        </w:tabs>
        <w:ind w:left="360" w:hanging="360"/>
        <w:rPr>
          <w:rFonts w:ascii="Calibri" w:hAnsi="Calibr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354925">
        <w:rPr>
          <w:rFonts w:asciiTheme="minorHAnsi" w:hAnsiTheme="minorHAnsi"/>
          <w:sz w:val="18"/>
          <w:szCs w:val="18"/>
        </w:rPr>
        <w:t>1</w:t>
      </w:r>
      <w:r w:rsidR="004517F1" w:rsidRPr="00603C13">
        <w:rPr>
          <w:rFonts w:asciiTheme="minorHAnsi" w:hAnsiTheme="minorHAnsi"/>
          <w:sz w:val="18"/>
          <w:szCs w:val="18"/>
        </w:rPr>
        <w:t xml:space="preserve">.  </w:t>
      </w:r>
      <w:r w:rsidR="00603C13">
        <w:rPr>
          <w:rFonts w:asciiTheme="minorHAnsi" w:hAnsiTheme="minorHAnsi"/>
          <w:sz w:val="18"/>
          <w:szCs w:val="18"/>
        </w:rPr>
        <w:t xml:space="preserve"> </w:t>
      </w:r>
      <w:r w:rsidR="004517F1" w:rsidRPr="00603C13">
        <w:rPr>
          <w:rFonts w:ascii="Calibri" w:hAnsi="Calibri"/>
          <w:sz w:val="18"/>
          <w:szCs w:val="18"/>
        </w:rPr>
        <w:t>The following are highly recommended for the residency program director prior to the start of the first class of residents:</w:t>
      </w:r>
    </w:p>
    <w:p w14:paraId="36AE5817" w14:textId="3668497E" w:rsidR="004517F1" w:rsidRPr="00603C13" w:rsidRDefault="004517F1" w:rsidP="004517F1">
      <w:pPr>
        <w:ind w:left="720"/>
        <w:rPr>
          <w:rFonts w:ascii="Calibri" w:hAnsi="Calibri"/>
          <w:sz w:val="18"/>
          <w:szCs w:val="18"/>
        </w:rPr>
      </w:pPr>
      <w:r w:rsidRPr="00603C13">
        <w:rPr>
          <w:rFonts w:ascii="Calibri" w:hAnsi="Calibri"/>
          <w:sz w:val="18"/>
          <w:szCs w:val="18"/>
        </w:rPr>
        <w:t xml:space="preserve">A. Attending an ASHP Residency Program Design and Conduct (RPDC) </w:t>
      </w:r>
      <w:r w:rsidR="00625783">
        <w:rPr>
          <w:rFonts w:ascii="Calibri" w:hAnsi="Calibri"/>
          <w:sz w:val="18"/>
          <w:szCs w:val="18"/>
        </w:rPr>
        <w:t>workshop</w:t>
      </w:r>
      <w:r w:rsidRPr="00603C13">
        <w:rPr>
          <w:rFonts w:ascii="Calibri" w:hAnsi="Calibri"/>
          <w:sz w:val="18"/>
          <w:szCs w:val="18"/>
        </w:rPr>
        <w:t xml:space="preserve"> </w:t>
      </w:r>
    </w:p>
    <w:p w14:paraId="5EAB76DF" w14:textId="2209FD6A" w:rsidR="00625783" w:rsidRDefault="004517F1" w:rsidP="004517F1">
      <w:pPr>
        <w:ind w:left="720"/>
        <w:rPr>
          <w:rFonts w:ascii="Calibri" w:hAnsi="Calibri"/>
          <w:sz w:val="18"/>
          <w:szCs w:val="18"/>
        </w:rPr>
      </w:pPr>
      <w:r w:rsidRPr="00603C13">
        <w:rPr>
          <w:rFonts w:ascii="Calibri" w:hAnsi="Calibri"/>
          <w:sz w:val="18"/>
          <w:szCs w:val="18"/>
        </w:rPr>
        <w:t>B. Conducting a self-evaluation of this program using the applicable "Pre-survey Questionnaire and Self-Assessment Checkl</w:t>
      </w:r>
      <w:r w:rsidR="008948B9">
        <w:rPr>
          <w:rFonts w:ascii="Calibri" w:hAnsi="Calibri"/>
          <w:sz w:val="18"/>
          <w:szCs w:val="18"/>
        </w:rPr>
        <w:t>ist" to ascertain</w:t>
      </w:r>
      <w:r w:rsidRPr="00603C13">
        <w:rPr>
          <w:rFonts w:ascii="Calibri" w:hAnsi="Calibri"/>
          <w:sz w:val="18"/>
          <w:szCs w:val="18"/>
        </w:rPr>
        <w:t xml:space="preserve"> that the program meets the accreditation Standard and ASHP Best Practices </w:t>
      </w:r>
    </w:p>
    <w:p w14:paraId="59762ED7" w14:textId="0224CAF2" w:rsidR="004517F1" w:rsidRPr="00603C13" w:rsidRDefault="004517F1" w:rsidP="004517F1">
      <w:pPr>
        <w:ind w:left="720"/>
        <w:rPr>
          <w:rFonts w:ascii="Calibri" w:hAnsi="Calibri"/>
          <w:sz w:val="18"/>
          <w:szCs w:val="18"/>
        </w:rPr>
      </w:pPr>
      <w:r w:rsidRPr="00603C13">
        <w:rPr>
          <w:rFonts w:ascii="Calibri" w:hAnsi="Calibri"/>
          <w:sz w:val="18"/>
          <w:szCs w:val="18"/>
        </w:rPr>
        <w:t>(Submission of this document is not required until 45 days prior to an accreditation survey visit.)</w:t>
      </w:r>
    </w:p>
    <w:p w14:paraId="5D0EB4F2" w14:textId="77777777" w:rsidR="004517F1" w:rsidRPr="00603C13" w:rsidRDefault="004517F1" w:rsidP="004517F1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</w:p>
    <w:p w14:paraId="74EA1A1A" w14:textId="0A6EEB1B" w:rsidR="004517F1" w:rsidRPr="00603C13" w:rsidRDefault="009570CB" w:rsidP="00A26CC0">
      <w:pPr>
        <w:tabs>
          <w:tab w:val="left" w:pos="-1440"/>
        </w:tabs>
        <w:ind w:left="360" w:hanging="360"/>
        <w:rPr>
          <w:rFonts w:ascii="Calibri" w:hAnsi="Calibr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354925">
        <w:rPr>
          <w:rFonts w:asciiTheme="minorHAnsi" w:hAnsiTheme="minorHAnsi"/>
          <w:sz w:val="18"/>
          <w:szCs w:val="18"/>
        </w:rPr>
        <w:t>2</w:t>
      </w:r>
      <w:r w:rsidR="004517F1" w:rsidRPr="00603C13">
        <w:rPr>
          <w:rFonts w:asciiTheme="minorHAnsi" w:hAnsiTheme="minorHAnsi"/>
          <w:sz w:val="18"/>
          <w:szCs w:val="18"/>
        </w:rPr>
        <w:t xml:space="preserve">.   </w:t>
      </w:r>
      <w:r w:rsidR="008D5B78">
        <w:rPr>
          <w:rFonts w:ascii="Calibri" w:hAnsi="Calibri"/>
          <w:sz w:val="18"/>
          <w:szCs w:val="18"/>
        </w:rPr>
        <w:t xml:space="preserve">Application fees must be paid to maintain the program’s application status.  </w:t>
      </w:r>
      <w:r w:rsidR="004517F1" w:rsidRPr="00603C13">
        <w:rPr>
          <w:rFonts w:ascii="Calibri" w:hAnsi="Calibri"/>
          <w:b/>
          <w:sz w:val="18"/>
          <w:szCs w:val="18"/>
        </w:rPr>
        <w:t>Application fees and annual accreditation fees are nonrefundable.</w:t>
      </w:r>
      <w:r w:rsidR="008948B9">
        <w:rPr>
          <w:rFonts w:ascii="Calibri" w:hAnsi="Calibri"/>
          <w:b/>
          <w:sz w:val="18"/>
          <w:szCs w:val="18"/>
        </w:rPr>
        <w:t xml:space="preserve"> </w:t>
      </w:r>
    </w:p>
    <w:p w14:paraId="522B166F" w14:textId="77777777" w:rsidR="00AA6858" w:rsidRPr="00603C13" w:rsidRDefault="00AA6858" w:rsidP="00AA6858">
      <w:pPr>
        <w:rPr>
          <w:rFonts w:asciiTheme="minorHAnsi" w:hAnsiTheme="minorHAnsi"/>
          <w:sz w:val="18"/>
          <w:szCs w:val="18"/>
        </w:rPr>
      </w:pPr>
    </w:p>
    <w:p w14:paraId="5A08900B" w14:textId="63DD57C3" w:rsidR="00AA6858" w:rsidRPr="00603C13" w:rsidRDefault="00140AB1" w:rsidP="00AA6858">
      <w:pPr>
        <w:rPr>
          <w:rFonts w:asciiTheme="minorHAnsi" w:hAnsiTheme="minorHAns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>H</w:t>
      </w:r>
      <w:r w:rsidR="00AA6858" w:rsidRPr="00603C13">
        <w:rPr>
          <w:rFonts w:asciiTheme="minorHAnsi" w:hAnsiTheme="minorHAnsi"/>
          <w:sz w:val="18"/>
          <w:szCs w:val="18"/>
        </w:rPr>
        <w:t>av</w:t>
      </w:r>
      <w:r w:rsidRPr="00603C13">
        <w:rPr>
          <w:rFonts w:asciiTheme="minorHAnsi" w:hAnsiTheme="minorHAnsi"/>
          <w:sz w:val="18"/>
          <w:szCs w:val="18"/>
        </w:rPr>
        <w:t>ing</w:t>
      </w:r>
      <w:r w:rsidR="00AA6858" w:rsidRPr="00603C13">
        <w:rPr>
          <w:rFonts w:asciiTheme="minorHAnsi" w:hAnsiTheme="minorHAnsi"/>
          <w:sz w:val="18"/>
          <w:szCs w:val="18"/>
        </w:rPr>
        <w:t xml:space="preserve"> read </w:t>
      </w:r>
      <w:r w:rsidRPr="00603C13">
        <w:rPr>
          <w:rFonts w:asciiTheme="minorHAnsi" w:hAnsiTheme="minorHAnsi"/>
          <w:sz w:val="18"/>
          <w:szCs w:val="18"/>
        </w:rPr>
        <w:t xml:space="preserve">and understood </w:t>
      </w:r>
      <w:r w:rsidR="00AA6858" w:rsidRPr="00603C13">
        <w:rPr>
          <w:rFonts w:asciiTheme="minorHAnsi" w:hAnsiTheme="minorHAnsi"/>
          <w:sz w:val="18"/>
          <w:szCs w:val="18"/>
        </w:rPr>
        <w:t xml:space="preserve">the </w:t>
      </w:r>
      <w:r w:rsidRPr="00603C13">
        <w:rPr>
          <w:rFonts w:asciiTheme="minorHAnsi" w:hAnsiTheme="minorHAnsi"/>
          <w:sz w:val="18"/>
          <w:szCs w:val="18"/>
        </w:rPr>
        <w:t xml:space="preserve">above application form, the Terms and Required Information, and the Regulations and </w:t>
      </w:r>
      <w:r w:rsidR="00BF6648">
        <w:rPr>
          <w:rFonts w:asciiTheme="minorHAnsi" w:hAnsiTheme="minorHAnsi"/>
          <w:sz w:val="18"/>
          <w:szCs w:val="18"/>
        </w:rPr>
        <w:t xml:space="preserve">The </w:t>
      </w:r>
      <w:r w:rsidRPr="00603C13">
        <w:rPr>
          <w:rFonts w:asciiTheme="minorHAnsi" w:hAnsiTheme="minorHAnsi"/>
          <w:sz w:val="18"/>
          <w:szCs w:val="18"/>
        </w:rPr>
        <w:t>S</w:t>
      </w:r>
      <w:r w:rsidR="00AA6858" w:rsidRPr="00603C13">
        <w:rPr>
          <w:rFonts w:asciiTheme="minorHAnsi" w:hAnsiTheme="minorHAnsi"/>
          <w:sz w:val="18"/>
          <w:szCs w:val="18"/>
        </w:rPr>
        <w:t>tandard</w:t>
      </w:r>
      <w:r w:rsidRPr="00603C13">
        <w:rPr>
          <w:rFonts w:asciiTheme="minorHAnsi" w:hAnsiTheme="minorHAnsi"/>
          <w:sz w:val="18"/>
          <w:szCs w:val="18"/>
        </w:rPr>
        <w:t>, the Organization</w:t>
      </w:r>
      <w:r w:rsidR="00625783">
        <w:rPr>
          <w:rFonts w:asciiTheme="minorHAnsi" w:hAnsiTheme="minorHAnsi"/>
          <w:sz w:val="18"/>
          <w:szCs w:val="18"/>
        </w:rPr>
        <w:t>/Program Operator</w:t>
      </w:r>
      <w:r w:rsidRPr="00603C13">
        <w:rPr>
          <w:rFonts w:asciiTheme="minorHAnsi" w:hAnsiTheme="minorHAnsi"/>
          <w:sz w:val="18"/>
          <w:szCs w:val="18"/>
        </w:rPr>
        <w:t xml:space="preserve"> agrees to the requ</w:t>
      </w:r>
      <w:r w:rsidR="004517F1" w:rsidRPr="00603C13">
        <w:rPr>
          <w:rFonts w:asciiTheme="minorHAnsi" w:hAnsiTheme="minorHAnsi"/>
          <w:sz w:val="18"/>
          <w:szCs w:val="18"/>
        </w:rPr>
        <w:t>irements outlined, and attests</w:t>
      </w:r>
      <w:r w:rsidRPr="00603C13">
        <w:rPr>
          <w:rFonts w:asciiTheme="minorHAnsi" w:hAnsiTheme="minorHAnsi"/>
          <w:sz w:val="18"/>
          <w:szCs w:val="18"/>
        </w:rPr>
        <w:t xml:space="preserve"> that the responses provided in the application are correct and accurate</w:t>
      </w:r>
      <w:r w:rsidR="004517F1" w:rsidRPr="00603C13">
        <w:rPr>
          <w:rFonts w:asciiTheme="minorHAnsi" w:hAnsiTheme="minorHAnsi"/>
          <w:sz w:val="18"/>
          <w:szCs w:val="18"/>
        </w:rPr>
        <w:t xml:space="preserve"> by signatures affixed below.</w:t>
      </w:r>
    </w:p>
    <w:p w14:paraId="14950E7C" w14:textId="77777777" w:rsidR="004517F1" w:rsidRPr="00AF75C3" w:rsidRDefault="004517F1" w:rsidP="00AA6858">
      <w:pPr>
        <w:rPr>
          <w:rFonts w:asciiTheme="minorHAnsi" w:hAnsiTheme="minorHAnsi"/>
          <w:sz w:val="20"/>
          <w:szCs w:val="20"/>
        </w:rPr>
      </w:pPr>
    </w:p>
    <w:p w14:paraId="29DA0967" w14:textId="230CC4A0" w:rsidR="004517F1" w:rsidRDefault="004517F1" w:rsidP="004517F1">
      <w:pPr>
        <w:rPr>
          <w:rFonts w:ascii="Calibri" w:hAnsi="Calibri"/>
          <w:b/>
          <w:sz w:val="20"/>
          <w:szCs w:val="20"/>
        </w:rPr>
      </w:pPr>
      <w:r w:rsidRPr="009C4100">
        <w:rPr>
          <w:rFonts w:ascii="Calibri" w:hAnsi="Calibri"/>
          <w:b/>
          <w:sz w:val="20"/>
          <w:szCs w:val="20"/>
          <w:highlight w:val="yellow"/>
        </w:rPr>
        <w:t>Type Information</w:t>
      </w:r>
      <w:r w:rsidRPr="009C4100">
        <w:rPr>
          <w:rFonts w:ascii="Calibri" w:hAnsi="Calibri"/>
          <w:sz w:val="20"/>
          <w:szCs w:val="20"/>
          <w:highlight w:val="yellow"/>
        </w:rPr>
        <w:t xml:space="preserve">. </w:t>
      </w:r>
      <w:r w:rsidRPr="009C4100">
        <w:rPr>
          <w:rFonts w:ascii="Calibri" w:hAnsi="Calibri"/>
          <w:b/>
          <w:sz w:val="20"/>
          <w:szCs w:val="20"/>
          <w:highlight w:val="yellow"/>
        </w:rPr>
        <w:t>Electronic Signatures are allowed.</w:t>
      </w:r>
    </w:p>
    <w:tbl>
      <w:tblPr>
        <w:tblpPr w:leftFromText="180" w:rightFromText="180" w:vertAnchor="text" w:horzAnchor="margin" w:tblpY="91"/>
        <w:tblW w:w="10188" w:type="dxa"/>
        <w:tblLook w:val="01E0" w:firstRow="1" w:lastRow="1" w:firstColumn="1" w:lastColumn="1" w:noHBand="0" w:noVBand="0"/>
      </w:tblPr>
      <w:tblGrid>
        <w:gridCol w:w="5148"/>
        <w:gridCol w:w="5040"/>
      </w:tblGrid>
      <w:tr w:rsidR="00A26CC0" w:rsidRPr="000A1CD2" w14:paraId="77B8C69F" w14:textId="77777777" w:rsidTr="00A26CC0">
        <w:tc>
          <w:tcPr>
            <w:tcW w:w="5148" w:type="dxa"/>
          </w:tcPr>
          <w:p w14:paraId="6EACDDD3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  <w:u w:val="single"/>
              </w:rPr>
              <w:t>Residency Program Director’s Information</w:t>
            </w:r>
            <w:r w:rsidRPr="00A26CC0">
              <w:rPr>
                <w:rFonts w:ascii="Calibri" w:hAnsi="Calibri"/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5040" w:type="dxa"/>
          </w:tcPr>
          <w:p w14:paraId="78C6EBF9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  <w:u w:val="single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  <w:u w:val="single"/>
              </w:rPr>
              <w:t>Chief Executive Officer’s Information:</w:t>
            </w:r>
          </w:p>
          <w:p w14:paraId="0257A745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A26CC0">
              <w:rPr>
                <w:rFonts w:ascii="Calibri" w:hAnsi="Calibri"/>
                <w:color w:val="000000" w:themeColor="text1"/>
                <w:sz w:val="18"/>
                <w:szCs w:val="18"/>
              </w:rPr>
              <w:t>(if College operated, Dean of College of Pharmacy):</w:t>
            </w:r>
          </w:p>
        </w:tc>
      </w:tr>
      <w:tr w:rsidR="00A26CC0" w:rsidRPr="000A1CD2" w14:paraId="139B25B7" w14:textId="77777777" w:rsidTr="00A26CC0">
        <w:tc>
          <w:tcPr>
            <w:tcW w:w="5148" w:type="dxa"/>
          </w:tcPr>
          <w:p w14:paraId="06A8C9B0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>Name/Degree:</w:t>
            </w:r>
          </w:p>
        </w:tc>
        <w:tc>
          <w:tcPr>
            <w:tcW w:w="5040" w:type="dxa"/>
          </w:tcPr>
          <w:p w14:paraId="144E1C2A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>Name/Degree:</w:t>
            </w:r>
          </w:p>
        </w:tc>
      </w:tr>
      <w:tr w:rsidR="00A26CC0" w:rsidRPr="000A1CD2" w14:paraId="1D92F3B0" w14:textId="77777777" w:rsidTr="00A26CC0">
        <w:tc>
          <w:tcPr>
            <w:tcW w:w="5148" w:type="dxa"/>
          </w:tcPr>
          <w:p w14:paraId="4202A8A2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 xml:space="preserve">Title: </w:t>
            </w:r>
          </w:p>
        </w:tc>
        <w:tc>
          <w:tcPr>
            <w:tcW w:w="5040" w:type="dxa"/>
          </w:tcPr>
          <w:p w14:paraId="7B0C2FCE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 xml:space="preserve">Title: </w:t>
            </w:r>
          </w:p>
        </w:tc>
      </w:tr>
      <w:tr w:rsidR="00A26CC0" w:rsidRPr="000A1CD2" w14:paraId="64371425" w14:textId="77777777" w:rsidTr="00A26CC0">
        <w:tc>
          <w:tcPr>
            <w:tcW w:w="5148" w:type="dxa"/>
          </w:tcPr>
          <w:p w14:paraId="299B7889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 xml:space="preserve">Phone: </w:t>
            </w:r>
          </w:p>
        </w:tc>
        <w:tc>
          <w:tcPr>
            <w:tcW w:w="5040" w:type="dxa"/>
          </w:tcPr>
          <w:p w14:paraId="4C6BF231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 xml:space="preserve">Phone: </w:t>
            </w:r>
          </w:p>
        </w:tc>
      </w:tr>
      <w:tr w:rsidR="00A26CC0" w:rsidRPr="000A1CD2" w14:paraId="07359188" w14:textId="77777777" w:rsidTr="00A26CC0">
        <w:tc>
          <w:tcPr>
            <w:tcW w:w="5148" w:type="dxa"/>
          </w:tcPr>
          <w:p w14:paraId="300CC12F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 xml:space="preserve">Fax: </w:t>
            </w:r>
          </w:p>
        </w:tc>
        <w:tc>
          <w:tcPr>
            <w:tcW w:w="5040" w:type="dxa"/>
          </w:tcPr>
          <w:p w14:paraId="745BF792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 xml:space="preserve">Fax: </w:t>
            </w:r>
          </w:p>
        </w:tc>
      </w:tr>
      <w:tr w:rsidR="00A26CC0" w:rsidRPr="000A1CD2" w14:paraId="128037E8" w14:textId="77777777" w:rsidTr="00A26CC0">
        <w:trPr>
          <w:trHeight w:val="372"/>
        </w:trPr>
        <w:tc>
          <w:tcPr>
            <w:tcW w:w="5148" w:type="dxa"/>
          </w:tcPr>
          <w:p w14:paraId="2D1CBAB1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>E-Mail:</w:t>
            </w:r>
          </w:p>
          <w:p w14:paraId="4232D930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</w:p>
          <w:p w14:paraId="33C2EBD1" w14:textId="77777777" w:rsidR="00A26CC0" w:rsidRPr="00A26CC0" w:rsidRDefault="00A26CC0" w:rsidP="00A26CC0">
            <w:pPr>
              <w:pBdr>
                <w:bottom w:val="single" w:sz="12" w:space="1" w:color="auto"/>
              </w:pBdr>
              <w:rPr>
                <w:rFonts w:ascii="Calibri" w:hAnsi="Calibri"/>
                <w:color w:val="000000" w:themeColor="text1"/>
                <w:sz w:val="20"/>
              </w:rPr>
            </w:pPr>
          </w:p>
          <w:p w14:paraId="57DD818C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>Signature, Residency Program Director</w:t>
            </w:r>
          </w:p>
          <w:p w14:paraId="42A05437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</w:p>
        </w:tc>
        <w:tc>
          <w:tcPr>
            <w:tcW w:w="5040" w:type="dxa"/>
          </w:tcPr>
          <w:p w14:paraId="1BCB887E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>E-Mail:</w:t>
            </w:r>
          </w:p>
          <w:p w14:paraId="6A3FFA53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</w:p>
          <w:p w14:paraId="337336F7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  <w:u w:val="single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</w:rPr>
              <w:t>________________________________________________</w:t>
            </w:r>
          </w:p>
          <w:p w14:paraId="66108263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>Signature, Chief Executive Officer</w:t>
            </w:r>
          </w:p>
          <w:p w14:paraId="2266F5F2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</w:rPr>
              <w:t>(If CEO address is different from the Organization’s, please supply.)</w:t>
            </w:r>
          </w:p>
          <w:p w14:paraId="62F6008E" w14:textId="77777777" w:rsidR="00A26CC0" w:rsidRPr="00A26CC0" w:rsidRDefault="00A26CC0" w:rsidP="00A26CC0">
            <w:pPr>
              <w:ind w:left="4320" w:firstLine="720"/>
              <w:rPr>
                <w:rFonts w:ascii="Calibri" w:hAnsi="Calibri"/>
                <w:b/>
                <w:color w:val="000000" w:themeColor="text1"/>
                <w:sz w:val="20"/>
              </w:rPr>
            </w:pPr>
          </w:p>
        </w:tc>
      </w:tr>
      <w:tr w:rsidR="00A26CC0" w:rsidRPr="000A1CD2" w14:paraId="0AA23348" w14:textId="77777777" w:rsidTr="00A26CC0">
        <w:trPr>
          <w:trHeight w:val="297"/>
        </w:trPr>
        <w:tc>
          <w:tcPr>
            <w:tcW w:w="5148" w:type="dxa"/>
          </w:tcPr>
          <w:p w14:paraId="5BED7D78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  <w:u w:val="single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  <w:u w:val="single"/>
              </w:rPr>
              <w:t>Director of Pharmacy’s Information:</w:t>
            </w:r>
          </w:p>
          <w:p w14:paraId="40F35BA8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A26CC0">
              <w:rPr>
                <w:rFonts w:ascii="Calibri" w:hAnsi="Calibri"/>
                <w:color w:val="000000" w:themeColor="text1"/>
                <w:sz w:val="18"/>
                <w:szCs w:val="18"/>
              </w:rPr>
              <w:t>(if College operated, individual to whom the Residency Program Director reports):</w:t>
            </w:r>
          </w:p>
          <w:p w14:paraId="5310078F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5040" w:type="dxa"/>
          </w:tcPr>
          <w:p w14:paraId="28FED663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</w:p>
          <w:p w14:paraId="53735AD9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</w:rPr>
              <w:t>DATE SUBMITTED: ______________________</w:t>
            </w:r>
          </w:p>
          <w:p w14:paraId="0B710A3B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  <w:highlight w:val="yellow"/>
              </w:rPr>
              <w:t>Submit all documents via email to asd@ashp.org</w:t>
            </w:r>
          </w:p>
        </w:tc>
      </w:tr>
      <w:tr w:rsidR="00A26CC0" w:rsidRPr="000A1CD2" w14:paraId="46CFC563" w14:textId="77777777" w:rsidTr="00A26CC0">
        <w:tc>
          <w:tcPr>
            <w:tcW w:w="5148" w:type="dxa"/>
          </w:tcPr>
          <w:p w14:paraId="0B960D54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>Name/Degree:</w:t>
            </w:r>
          </w:p>
        </w:tc>
        <w:tc>
          <w:tcPr>
            <w:tcW w:w="5040" w:type="dxa"/>
            <w:shd w:val="clear" w:color="auto" w:fill="auto"/>
          </w:tcPr>
          <w:p w14:paraId="1689FD86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/>
                <w:color w:val="000000" w:themeColor="text1"/>
                <w:sz w:val="20"/>
              </w:rPr>
              <w:t>ASHP Use Only:</w:t>
            </w:r>
          </w:p>
        </w:tc>
      </w:tr>
      <w:tr w:rsidR="00A26CC0" w:rsidRPr="000A1CD2" w14:paraId="59178821" w14:textId="77777777" w:rsidTr="00A26CC0">
        <w:tc>
          <w:tcPr>
            <w:tcW w:w="5148" w:type="dxa"/>
          </w:tcPr>
          <w:p w14:paraId="2BD43A49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 xml:space="preserve">Title: </w:t>
            </w:r>
          </w:p>
        </w:tc>
        <w:tc>
          <w:tcPr>
            <w:tcW w:w="5040" w:type="dxa"/>
            <w:shd w:val="clear" w:color="auto" w:fill="E0E0E0"/>
          </w:tcPr>
          <w:p w14:paraId="07CCDBC3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>Program Code:</w:t>
            </w:r>
          </w:p>
        </w:tc>
      </w:tr>
      <w:tr w:rsidR="00A26CC0" w:rsidRPr="000A1CD2" w14:paraId="0FB67EDC" w14:textId="77777777" w:rsidTr="00A26CC0">
        <w:tc>
          <w:tcPr>
            <w:tcW w:w="5148" w:type="dxa"/>
          </w:tcPr>
          <w:p w14:paraId="76CE2DFB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 xml:space="preserve">Phone: </w:t>
            </w:r>
          </w:p>
        </w:tc>
        <w:tc>
          <w:tcPr>
            <w:tcW w:w="5040" w:type="dxa"/>
            <w:shd w:val="clear" w:color="auto" w:fill="E0E0E0"/>
          </w:tcPr>
          <w:p w14:paraId="5EC6E7C6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>ID Number:</w:t>
            </w:r>
          </w:p>
        </w:tc>
      </w:tr>
      <w:tr w:rsidR="00A26CC0" w:rsidRPr="000A1CD2" w14:paraId="65DA3885" w14:textId="77777777" w:rsidTr="00A26CC0">
        <w:tc>
          <w:tcPr>
            <w:tcW w:w="5148" w:type="dxa"/>
          </w:tcPr>
          <w:p w14:paraId="672D6EEC" w14:textId="77777777" w:rsidR="00A26CC0" w:rsidRDefault="00A26CC0" w:rsidP="00A26CC0">
            <w:pPr>
              <w:rPr>
                <w:rFonts w:ascii="Calibri" w:hAnsi="Calibri"/>
                <w:bCs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 xml:space="preserve">Fax: </w:t>
            </w:r>
          </w:p>
          <w:p w14:paraId="70477549" w14:textId="2B4707CF" w:rsidR="0030630C" w:rsidRPr="00A26CC0" w:rsidRDefault="0030630C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bCs/>
                <w:color w:val="000000" w:themeColor="text1"/>
                <w:sz w:val="20"/>
              </w:rPr>
              <w:t>Email:</w:t>
            </w:r>
          </w:p>
          <w:p w14:paraId="55054BFE" w14:textId="77777777" w:rsidR="00A26CC0" w:rsidRPr="00A26CC0" w:rsidRDefault="00A26CC0" w:rsidP="00A26CC0">
            <w:pPr>
              <w:pBdr>
                <w:bottom w:val="single" w:sz="12" w:space="1" w:color="auto"/>
              </w:pBdr>
              <w:rPr>
                <w:rFonts w:ascii="Calibri" w:hAnsi="Calibri"/>
                <w:bCs/>
                <w:color w:val="000000" w:themeColor="text1"/>
                <w:sz w:val="20"/>
              </w:rPr>
            </w:pPr>
          </w:p>
          <w:p w14:paraId="47413D91" w14:textId="77777777" w:rsidR="00A26CC0" w:rsidRPr="00A26CC0" w:rsidRDefault="00A26CC0" w:rsidP="00A26CC0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>Signature, Director of Pharmacy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2CE3CBE7" w14:textId="77777777" w:rsidR="00A26CC0" w:rsidRPr="00A26CC0" w:rsidRDefault="00A26CC0" w:rsidP="00A26CC0">
            <w:pPr>
              <w:rPr>
                <w:rFonts w:ascii="Calibri" w:hAnsi="Calibri"/>
                <w:bCs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bCs/>
                <w:color w:val="000000" w:themeColor="text1"/>
                <w:sz w:val="20"/>
              </w:rPr>
              <w:t>NMS Code:</w:t>
            </w:r>
          </w:p>
          <w:p w14:paraId="3A1229CC" w14:textId="77777777" w:rsidR="00A26CC0" w:rsidRPr="00A26CC0" w:rsidRDefault="00A26CC0" w:rsidP="00A26CC0">
            <w:pPr>
              <w:rPr>
                <w:rFonts w:ascii="Calibri" w:hAnsi="Calibri"/>
                <w:color w:val="000000" w:themeColor="text1"/>
                <w:sz w:val="20"/>
              </w:rPr>
            </w:pPr>
            <w:r w:rsidRPr="00A26CC0">
              <w:rPr>
                <w:rFonts w:ascii="Calibri" w:hAnsi="Calibri"/>
                <w:color w:val="000000" w:themeColor="text1"/>
                <w:sz w:val="20"/>
              </w:rPr>
              <w:t>Date Received:</w:t>
            </w:r>
          </w:p>
        </w:tc>
      </w:tr>
    </w:tbl>
    <w:p w14:paraId="04D88C57" w14:textId="77777777" w:rsidR="000A1CD2" w:rsidRDefault="000A1CD2" w:rsidP="004517F1">
      <w:pPr>
        <w:rPr>
          <w:rFonts w:ascii="Calibri" w:hAnsi="Calibri"/>
          <w:sz w:val="20"/>
          <w:szCs w:val="20"/>
        </w:rPr>
      </w:pPr>
    </w:p>
    <w:p w14:paraId="0D1563E7" w14:textId="77777777" w:rsidR="002E4CCF" w:rsidRDefault="002E4CCF" w:rsidP="008948B9">
      <w:pPr>
        <w:outlineLvl w:val="0"/>
        <w:rPr>
          <w:rFonts w:asciiTheme="minorHAnsi" w:hAnsiTheme="minorHAnsi"/>
          <w:b/>
          <w:sz w:val="16"/>
          <w:szCs w:val="16"/>
        </w:rPr>
      </w:pPr>
    </w:p>
    <w:p w14:paraId="34F99937" w14:textId="77777777" w:rsidR="00BF7DB2" w:rsidRDefault="00BF7DB2" w:rsidP="008948B9">
      <w:pPr>
        <w:outlineLvl w:val="0"/>
        <w:rPr>
          <w:rFonts w:asciiTheme="minorHAnsi" w:hAnsiTheme="minorHAnsi"/>
          <w:b/>
          <w:sz w:val="16"/>
          <w:szCs w:val="16"/>
        </w:rPr>
      </w:pPr>
    </w:p>
    <w:p w14:paraId="5BF58881" w14:textId="77777777" w:rsidR="00BF7DB2" w:rsidRPr="00A26CC0" w:rsidRDefault="00BF7DB2" w:rsidP="00BF7DB2">
      <w:pPr>
        <w:jc w:val="center"/>
        <w:outlineLvl w:val="0"/>
        <w:rPr>
          <w:rFonts w:ascii="Calibri" w:hAnsi="Calibri"/>
          <w:b/>
          <w:color w:val="000000" w:themeColor="text1"/>
          <w:sz w:val="28"/>
          <w:szCs w:val="28"/>
        </w:rPr>
      </w:pPr>
      <w:r w:rsidRPr="00A26CC0">
        <w:rPr>
          <w:rFonts w:ascii="Calibri" w:hAnsi="Calibri"/>
          <w:b/>
          <w:color w:val="000000" w:themeColor="text1"/>
          <w:sz w:val="28"/>
          <w:szCs w:val="28"/>
        </w:rPr>
        <w:t>ATTACHMENT A</w:t>
      </w:r>
    </w:p>
    <w:p w14:paraId="7582B233" w14:textId="1A978400" w:rsidR="00BF7DB2" w:rsidRPr="00A26CC0" w:rsidRDefault="00BF7DB2" w:rsidP="00BF7DB2">
      <w:pPr>
        <w:outlineLvl w:val="0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(NOTE:  </w:t>
      </w:r>
      <w:r>
        <w:rPr>
          <w:rFonts w:ascii="Calibri" w:hAnsi="Calibri"/>
          <w:color w:val="000000" w:themeColor="text1"/>
          <w:sz w:val="20"/>
        </w:rPr>
        <w:t>To be completed ONLY by PGY1 Community-based Pharmacy Residency Programs sponsored by a College of Pharmacy</w:t>
      </w:r>
      <w:r w:rsidRPr="00A26CC0">
        <w:rPr>
          <w:rFonts w:ascii="Calibri" w:hAnsi="Calibri"/>
          <w:color w:val="000000" w:themeColor="text1"/>
          <w:sz w:val="20"/>
        </w:rPr>
        <w:t>.)</w:t>
      </w:r>
    </w:p>
    <w:p w14:paraId="31FB4511" w14:textId="77777777" w:rsidR="00BF7DB2" w:rsidRPr="00A26CC0" w:rsidRDefault="00BF7DB2" w:rsidP="00BF7DB2">
      <w:pPr>
        <w:jc w:val="center"/>
        <w:outlineLvl w:val="0"/>
        <w:rPr>
          <w:rFonts w:ascii="Calibri" w:hAnsi="Calibri"/>
          <w:color w:val="000000" w:themeColor="text1"/>
          <w:sz w:val="20"/>
        </w:rPr>
      </w:pPr>
    </w:p>
    <w:p w14:paraId="0F955E71" w14:textId="77777777" w:rsidR="00BF7DB2" w:rsidRPr="00A26CC0" w:rsidRDefault="00BF7DB2" w:rsidP="00BF7DB2">
      <w:pPr>
        <w:jc w:val="center"/>
        <w:outlineLvl w:val="0"/>
        <w:rPr>
          <w:rFonts w:ascii="Calibri" w:hAnsi="Calibri"/>
          <w:color w:val="000000" w:themeColor="text1"/>
          <w:sz w:val="20"/>
        </w:rPr>
      </w:pPr>
    </w:p>
    <w:p w14:paraId="7054D08B" w14:textId="562B2DD0" w:rsidR="00BF7DB2" w:rsidRPr="00A26CC0" w:rsidRDefault="00BF7DB2" w:rsidP="00BF7DB2">
      <w:pPr>
        <w:jc w:val="both"/>
        <w:outlineLvl w:val="0"/>
        <w:rPr>
          <w:rFonts w:ascii="Calibri" w:hAnsi="Calibri"/>
          <w:b/>
          <w:color w:val="000000" w:themeColor="text1"/>
          <w:sz w:val="20"/>
        </w:rPr>
      </w:pPr>
      <w:r>
        <w:rPr>
          <w:rFonts w:ascii="Calibri" w:hAnsi="Calibri"/>
          <w:b/>
          <w:color w:val="000000" w:themeColor="text1"/>
          <w:sz w:val="20"/>
        </w:rPr>
        <w:t xml:space="preserve">Primary </w:t>
      </w:r>
      <w:r w:rsidRPr="00A26CC0">
        <w:rPr>
          <w:rFonts w:ascii="Calibri" w:hAnsi="Calibri"/>
          <w:b/>
          <w:color w:val="000000" w:themeColor="text1"/>
          <w:sz w:val="20"/>
        </w:rPr>
        <w:t>Practice Sites Affiliated with this Residency Program (please provide information for each site):</w:t>
      </w:r>
    </w:p>
    <w:p w14:paraId="00D146E2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7798EC3E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40AC03CE" w14:textId="59A04CA9" w:rsidR="00BF7DB2" w:rsidRPr="00A26CC0" w:rsidRDefault="00BF7DB2" w:rsidP="00BF7DB2">
      <w:pPr>
        <w:jc w:val="both"/>
        <w:rPr>
          <w:rFonts w:ascii="Calibri" w:hAnsi="Calibri"/>
          <w:b/>
          <w:color w:val="000000" w:themeColor="text1"/>
          <w:sz w:val="20"/>
        </w:rPr>
      </w:pPr>
      <w:r>
        <w:rPr>
          <w:rFonts w:ascii="Calibri" w:hAnsi="Calibri"/>
          <w:b/>
          <w:color w:val="000000" w:themeColor="text1"/>
          <w:sz w:val="20"/>
        </w:rPr>
        <w:t xml:space="preserve">Primary </w:t>
      </w:r>
      <w:r w:rsidRPr="00A26CC0">
        <w:rPr>
          <w:rFonts w:ascii="Calibri" w:hAnsi="Calibri"/>
          <w:b/>
          <w:color w:val="000000" w:themeColor="text1"/>
          <w:sz w:val="20"/>
        </w:rPr>
        <w:t>Practice Site #1:</w:t>
      </w:r>
      <w:r w:rsidRPr="00A26CC0">
        <w:rPr>
          <w:rFonts w:ascii="Calibri" w:hAnsi="Calibri"/>
          <w:color w:val="000000" w:themeColor="text1"/>
          <w:sz w:val="20"/>
        </w:rPr>
        <w:t xml:space="preserve">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b/>
          <w:bCs/>
          <w:color w:val="000000" w:themeColor="text1"/>
          <w:sz w:val="20"/>
        </w:rPr>
        <w:t xml:space="preserve">Primary </w:t>
      </w:r>
      <w:r w:rsidRPr="00A26CC0">
        <w:rPr>
          <w:rFonts w:ascii="Calibri" w:hAnsi="Calibri"/>
          <w:b/>
          <w:color w:val="000000" w:themeColor="text1"/>
          <w:sz w:val="20"/>
        </w:rPr>
        <w:t>Practice Site #2:</w:t>
      </w:r>
    </w:p>
    <w:p w14:paraId="17D4287D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41221276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Address: </w:t>
      </w:r>
      <w:r w:rsidRPr="00A26CC0">
        <w:rPr>
          <w:rFonts w:ascii="Calibri" w:hAnsi="Calibri"/>
          <w:color w:val="000000" w:themeColor="text1"/>
          <w:sz w:val="20"/>
        </w:rPr>
        <w:tab/>
        <w:t xml:space="preserve">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Address:</w:t>
      </w:r>
    </w:p>
    <w:p w14:paraId="532B048B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345A33DF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City, State, Zip:</w:t>
      </w:r>
      <w:r w:rsidRPr="00A26CC0">
        <w:rPr>
          <w:rFonts w:ascii="Calibri" w:hAnsi="Calibri"/>
          <w:color w:val="000000" w:themeColor="text1"/>
          <w:sz w:val="20"/>
        </w:rPr>
        <w:tab/>
        <w:t xml:space="preserve">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City, State, Zip:</w:t>
      </w:r>
    </w:p>
    <w:p w14:paraId="0384B0A8" w14:textId="77777777" w:rsidR="00BF7DB2" w:rsidRPr="00A26CC0" w:rsidRDefault="00BF7DB2" w:rsidP="00BF7DB2">
      <w:pPr>
        <w:ind w:firstLine="720"/>
        <w:jc w:val="both"/>
        <w:rPr>
          <w:rFonts w:ascii="Calibri" w:hAnsi="Calibri"/>
          <w:color w:val="000000" w:themeColor="text1"/>
          <w:sz w:val="20"/>
        </w:rPr>
      </w:pPr>
    </w:p>
    <w:p w14:paraId="1479CAD1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Phone: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Phone: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</w:p>
    <w:p w14:paraId="1F6666BB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367FCD41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Pharmacist-in-Charge: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Pharmacist-in-Charge:</w:t>
      </w:r>
    </w:p>
    <w:p w14:paraId="5FF20EBA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642BE6C9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E-Mail: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E-Mail:</w:t>
      </w:r>
    </w:p>
    <w:p w14:paraId="03419879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0682F935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699F0FEA" w14:textId="13767949" w:rsidR="00BF7DB2" w:rsidRPr="00A26CC0" w:rsidRDefault="00BF7DB2" w:rsidP="00BF7DB2">
      <w:pPr>
        <w:jc w:val="both"/>
        <w:rPr>
          <w:rFonts w:ascii="Calibri" w:hAnsi="Calibri"/>
          <w:b/>
          <w:color w:val="000000" w:themeColor="text1"/>
          <w:sz w:val="20"/>
        </w:rPr>
      </w:pPr>
      <w:r>
        <w:rPr>
          <w:rFonts w:ascii="Calibri" w:hAnsi="Calibri"/>
          <w:b/>
          <w:color w:val="000000" w:themeColor="text1"/>
          <w:sz w:val="20"/>
        </w:rPr>
        <w:t xml:space="preserve">Primary </w:t>
      </w:r>
      <w:r w:rsidRPr="00A26CC0">
        <w:rPr>
          <w:rFonts w:ascii="Calibri" w:hAnsi="Calibri"/>
          <w:b/>
          <w:color w:val="000000" w:themeColor="text1"/>
          <w:sz w:val="20"/>
        </w:rPr>
        <w:t>Practice Site #3:</w:t>
      </w:r>
      <w:r w:rsidRPr="00A26CC0">
        <w:rPr>
          <w:rFonts w:ascii="Calibri" w:hAnsi="Calibri"/>
          <w:b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b/>
          <w:bCs/>
          <w:color w:val="000000" w:themeColor="text1"/>
          <w:sz w:val="20"/>
        </w:rPr>
        <w:t xml:space="preserve">Primary </w:t>
      </w:r>
      <w:r w:rsidRPr="00A26CC0">
        <w:rPr>
          <w:rFonts w:ascii="Calibri" w:hAnsi="Calibri"/>
          <w:b/>
          <w:color w:val="000000" w:themeColor="text1"/>
          <w:sz w:val="20"/>
        </w:rPr>
        <w:t>Practice Site #4:</w:t>
      </w:r>
    </w:p>
    <w:p w14:paraId="2C1DE4F0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11E4948C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Address:  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 xml:space="preserve">Address: </w:t>
      </w:r>
    </w:p>
    <w:p w14:paraId="09236BAC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2EE64A6D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City, State, Zip:</w:t>
      </w:r>
      <w:r w:rsidRPr="00A26CC0">
        <w:rPr>
          <w:rFonts w:ascii="Calibri" w:hAnsi="Calibri"/>
          <w:color w:val="000000" w:themeColor="text1"/>
          <w:sz w:val="20"/>
        </w:rPr>
        <w:tab/>
        <w:t xml:space="preserve">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 xml:space="preserve">City, State, Zip: </w:t>
      </w:r>
    </w:p>
    <w:p w14:paraId="53C20021" w14:textId="77777777" w:rsidR="00BF7DB2" w:rsidRPr="00A26CC0" w:rsidRDefault="00BF7DB2" w:rsidP="00BF7DB2">
      <w:pPr>
        <w:ind w:firstLine="720"/>
        <w:jc w:val="both"/>
        <w:rPr>
          <w:rFonts w:ascii="Calibri" w:hAnsi="Calibri"/>
          <w:color w:val="000000" w:themeColor="text1"/>
          <w:sz w:val="20"/>
        </w:rPr>
      </w:pPr>
    </w:p>
    <w:p w14:paraId="548BC53C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Phone:</w:t>
      </w:r>
      <w:r w:rsidRPr="00A26CC0">
        <w:rPr>
          <w:rFonts w:ascii="Calibri" w:hAnsi="Calibri"/>
          <w:color w:val="000000" w:themeColor="text1"/>
          <w:sz w:val="20"/>
        </w:rPr>
        <w:tab/>
        <w:t xml:space="preserve">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 xml:space="preserve">Phone: </w:t>
      </w:r>
    </w:p>
    <w:p w14:paraId="111A6112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3C0AB3F3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Pharmacist-in-Charge: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Pharmacist-in-Charge:</w:t>
      </w:r>
    </w:p>
    <w:p w14:paraId="01A644E7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62ADFA4D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E-Mail: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E-Mail:</w:t>
      </w:r>
    </w:p>
    <w:p w14:paraId="47685881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09182DD3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7FA2ACC6" w14:textId="2587C55F" w:rsidR="00BF7DB2" w:rsidRPr="00A26CC0" w:rsidRDefault="00BF7DB2" w:rsidP="00BF7DB2">
      <w:pPr>
        <w:jc w:val="both"/>
        <w:rPr>
          <w:rFonts w:ascii="Calibri" w:hAnsi="Calibri"/>
          <w:b/>
          <w:color w:val="000000" w:themeColor="text1"/>
          <w:sz w:val="20"/>
        </w:rPr>
      </w:pPr>
      <w:r>
        <w:rPr>
          <w:rFonts w:ascii="Calibri" w:hAnsi="Calibri"/>
          <w:b/>
          <w:color w:val="000000" w:themeColor="text1"/>
          <w:sz w:val="20"/>
        </w:rPr>
        <w:t xml:space="preserve">Primary </w:t>
      </w:r>
      <w:r w:rsidRPr="00A26CC0">
        <w:rPr>
          <w:rFonts w:ascii="Calibri" w:hAnsi="Calibri"/>
          <w:b/>
          <w:color w:val="000000" w:themeColor="text1"/>
          <w:sz w:val="20"/>
        </w:rPr>
        <w:t>Practice Site #5:</w:t>
      </w:r>
      <w:r w:rsidRPr="00A26CC0">
        <w:rPr>
          <w:rFonts w:ascii="Calibri" w:hAnsi="Calibri"/>
          <w:b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b/>
          <w:bCs/>
          <w:color w:val="000000" w:themeColor="text1"/>
          <w:sz w:val="20"/>
        </w:rPr>
        <w:t xml:space="preserve">Primary </w:t>
      </w:r>
      <w:r>
        <w:rPr>
          <w:rFonts w:ascii="Calibri" w:hAnsi="Calibri"/>
          <w:color w:val="000000" w:themeColor="text1"/>
          <w:sz w:val="20"/>
        </w:rPr>
        <w:t>P</w:t>
      </w:r>
      <w:r w:rsidRPr="00A26CC0">
        <w:rPr>
          <w:rFonts w:ascii="Calibri" w:hAnsi="Calibri"/>
          <w:b/>
          <w:color w:val="000000" w:themeColor="text1"/>
          <w:sz w:val="20"/>
        </w:rPr>
        <w:t>ractice Site #6:</w:t>
      </w:r>
    </w:p>
    <w:p w14:paraId="4ACE3FB5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656ECDE8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Address:  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 xml:space="preserve">Address: </w:t>
      </w:r>
    </w:p>
    <w:p w14:paraId="66DE1E3D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723AE5A5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City, State, Zip:</w:t>
      </w:r>
      <w:r w:rsidRPr="00A26CC0">
        <w:rPr>
          <w:rFonts w:ascii="Calibri" w:hAnsi="Calibri"/>
          <w:color w:val="000000" w:themeColor="text1"/>
          <w:sz w:val="20"/>
        </w:rPr>
        <w:tab/>
        <w:t xml:space="preserve">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 xml:space="preserve">City, State, Zip: </w:t>
      </w:r>
    </w:p>
    <w:p w14:paraId="5888E2D3" w14:textId="77777777" w:rsidR="00BF7DB2" w:rsidRPr="00A26CC0" w:rsidRDefault="00BF7DB2" w:rsidP="00BF7DB2">
      <w:pPr>
        <w:ind w:firstLine="720"/>
        <w:jc w:val="both"/>
        <w:rPr>
          <w:rFonts w:ascii="Calibri" w:hAnsi="Calibri"/>
          <w:color w:val="000000" w:themeColor="text1"/>
          <w:sz w:val="20"/>
        </w:rPr>
      </w:pPr>
    </w:p>
    <w:p w14:paraId="1672AA79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Phone:</w:t>
      </w:r>
      <w:r w:rsidRPr="00A26CC0">
        <w:rPr>
          <w:rFonts w:ascii="Calibri" w:hAnsi="Calibri"/>
          <w:color w:val="000000" w:themeColor="text1"/>
          <w:sz w:val="20"/>
        </w:rPr>
        <w:tab/>
        <w:t xml:space="preserve">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 xml:space="preserve">Phone: </w:t>
      </w:r>
    </w:p>
    <w:p w14:paraId="48029410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25F6F4D1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>Pharmacist-in-Charge: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Pharmacist-in-Charge:</w:t>
      </w:r>
    </w:p>
    <w:p w14:paraId="0E1AC8F3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349BCFA5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E-Mail: 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  <w:t>E-Mail:</w:t>
      </w:r>
    </w:p>
    <w:p w14:paraId="5879BDB7" w14:textId="77777777" w:rsidR="00BF7DB2" w:rsidRPr="00A26CC0" w:rsidRDefault="00BF7DB2" w:rsidP="00BF7DB2">
      <w:pPr>
        <w:jc w:val="both"/>
        <w:rPr>
          <w:rFonts w:ascii="Calibri" w:hAnsi="Calibri"/>
          <w:color w:val="000000" w:themeColor="text1"/>
          <w:sz w:val="20"/>
        </w:rPr>
      </w:pPr>
    </w:p>
    <w:p w14:paraId="516FE7FA" w14:textId="77777777" w:rsidR="00BF7DB2" w:rsidRPr="00A26CC0" w:rsidRDefault="00BF7DB2" w:rsidP="00BF7DB2">
      <w:pPr>
        <w:jc w:val="center"/>
        <w:rPr>
          <w:rFonts w:ascii="Calibri" w:hAnsi="Calibri"/>
          <w:b/>
          <w:i/>
          <w:color w:val="000000" w:themeColor="text1"/>
          <w:sz w:val="28"/>
          <w:szCs w:val="28"/>
        </w:rPr>
      </w:pPr>
      <w:r w:rsidRPr="00A26CC0">
        <w:rPr>
          <w:rFonts w:ascii="Calibri" w:hAnsi="Calibri"/>
          <w:color w:val="000000" w:themeColor="text1"/>
          <w:sz w:val="20"/>
        </w:rPr>
        <w:br w:type="page"/>
      </w:r>
      <w:r w:rsidRPr="00A26CC0">
        <w:rPr>
          <w:rFonts w:ascii="Calibri" w:hAnsi="Calibri"/>
          <w:b/>
          <w:color w:val="000000" w:themeColor="text1"/>
          <w:sz w:val="28"/>
          <w:szCs w:val="28"/>
        </w:rPr>
        <w:lastRenderedPageBreak/>
        <w:t>ATTACHMENT B:</w:t>
      </w:r>
      <w:r w:rsidRPr="00A26CC0">
        <w:rPr>
          <w:rFonts w:ascii="Calibri" w:hAnsi="Calibri"/>
          <w:b/>
          <w:color w:val="000000" w:themeColor="text1"/>
          <w:sz w:val="20"/>
        </w:rPr>
        <w:t xml:space="preserve">  </w:t>
      </w:r>
      <w:r w:rsidRPr="00A26CC0">
        <w:rPr>
          <w:rFonts w:ascii="Calibri" w:hAnsi="Calibri"/>
          <w:b/>
          <w:i/>
          <w:color w:val="000000" w:themeColor="text1"/>
          <w:sz w:val="28"/>
          <w:szCs w:val="28"/>
        </w:rPr>
        <w:t>Screening Survey</w:t>
      </w:r>
    </w:p>
    <w:p w14:paraId="4D233B22" w14:textId="77777777" w:rsidR="00BF7DB2" w:rsidRPr="00A26CC0" w:rsidRDefault="00BF7DB2" w:rsidP="00BF7DB2">
      <w:pPr>
        <w:pStyle w:val="Heading1"/>
        <w:jc w:val="both"/>
        <w:rPr>
          <w:rFonts w:ascii="Calibri" w:hAnsi="Calibri"/>
          <w:color w:val="000000" w:themeColor="text1"/>
        </w:rPr>
      </w:pPr>
    </w:p>
    <w:p w14:paraId="5BA074F8" w14:textId="352BCD2D" w:rsidR="00BF7DB2" w:rsidRPr="00A26CC0" w:rsidRDefault="009234AF" w:rsidP="00BF7DB2">
      <w:pPr>
        <w:pStyle w:val="Heading1"/>
        <w:jc w:val="both"/>
        <w:rPr>
          <w:rFonts w:ascii="Calibri" w:hAnsi="Calibri"/>
          <w:color w:val="000000" w:themeColor="text1"/>
          <w:sz w:val="20"/>
          <w:u w:val="single"/>
        </w:rPr>
      </w:pPr>
      <w:r w:rsidRPr="009234AF">
        <w:rPr>
          <w:rFonts w:ascii="Calibri" w:hAnsi="Calibri"/>
          <w:bCs/>
          <w:color w:val="000000" w:themeColor="text1"/>
          <w:sz w:val="20"/>
          <w:u w:val="single"/>
        </w:rPr>
        <w:t>For completion by PGY1 Community-based residency programs sponsored by a college of pharmacy with more than one primary practice site ONLY</w:t>
      </w:r>
      <w:r w:rsidRPr="009234AF">
        <w:rPr>
          <w:rFonts w:ascii="Calibri" w:hAnsi="Calibri"/>
          <w:b w:val="0"/>
          <w:color w:val="000000" w:themeColor="text1"/>
          <w:sz w:val="20"/>
        </w:rPr>
        <w:t xml:space="preserve">. </w:t>
      </w:r>
      <w:r w:rsidR="00BF7DB2" w:rsidRPr="009234AF">
        <w:rPr>
          <w:rFonts w:ascii="Calibri" w:hAnsi="Calibri"/>
          <w:b w:val="0"/>
          <w:color w:val="000000" w:themeColor="text1"/>
          <w:sz w:val="20"/>
        </w:rPr>
        <w:t>To</w:t>
      </w:r>
      <w:r w:rsidR="00BF7DB2" w:rsidRPr="00A26CC0">
        <w:rPr>
          <w:rFonts w:ascii="Calibri" w:hAnsi="Calibri"/>
          <w:b w:val="0"/>
          <w:color w:val="000000" w:themeColor="text1"/>
          <w:sz w:val="20"/>
        </w:rPr>
        <w:t xml:space="preserve"> optimize the </w:t>
      </w:r>
      <w:r w:rsidR="00B848C2">
        <w:rPr>
          <w:rFonts w:ascii="Calibri" w:hAnsi="Calibri"/>
          <w:b w:val="0"/>
          <w:color w:val="000000" w:themeColor="text1"/>
          <w:sz w:val="20"/>
        </w:rPr>
        <w:t>initial candidate-status application</w:t>
      </w:r>
      <w:r w:rsidR="00BF7DB2" w:rsidRPr="00A26CC0">
        <w:rPr>
          <w:rFonts w:ascii="Calibri" w:hAnsi="Calibri"/>
          <w:b w:val="0"/>
          <w:color w:val="000000" w:themeColor="text1"/>
          <w:sz w:val="20"/>
        </w:rPr>
        <w:t xml:space="preserve"> </w:t>
      </w:r>
      <w:r w:rsidR="00B848C2">
        <w:rPr>
          <w:rFonts w:ascii="Calibri" w:hAnsi="Calibri"/>
          <w:b w:val="0"/>
          <w:color w:val="000000" w:themeColor="text1"/>
          <w:sz w:val="20"/>
        </w:rPr>
        <w:t xml:space="preserve">review </w:t>
      </w:r>
      <w:r w:rsidR="00BF7DB2" w:rsidRPr="00A26CC0">
        <w:rPr>
          <w:rFonts w:ascii="Calibri" w:hAnsi="Calibri"/>
          <w:b w:val="0"/>
          <w:color w:val="000000" w:themeColor="text1"/>
          <w:sz w:val="20"/>
        </w:rPr>
        <w:t>process</w:t>
      </w:r>
      <w:r w:rsidR="00BF7DB2">
        <w:rPr>
          <w:rFonts w:ascii="Calibri" w:hAnsi="Calibri"/>
          <w:b w:val="0"/>
          <w:color w:val="000000" w:themeColor="text1"/>
          <w:sz w:val="20"/>
        </w:rPr>
        <w:t xml:space="preserve"> and to </w:t>
      </w:r>
      <w:r w:rsidR="00B848C2">
        <w:rPr>
          <w:rFonts w:ascii="Calibri" w:hAnsi="Calibri"/>
          <w:b w:val="0"/>
          <w:color w:val="000000" w:themeColor="text1"/>
          <w:sz w:val="20"/>
        </w:rPr>
        <w:t>confirm</w:t>
      </w:r>
      <w:r w:rsidR="00BF7DB2">
        <w:rPr>
          <w:rFonts w:ascii="Calibri" w:hAnsi="Calibri"/>
          <w:b w:val="0"/>
          <w:color w:val="000000" w:themeColor="text1"/>
          <w:sz w:val="20"/>
        </w:rPr>
        <w:t xml:space="preserve"> that</w:t>
      </w:r>
      <w:r w:rsidR="00B848C2">
        <w:rPr>
          <w:rFonts w:ascii="Calibri" w:hAnsi="Calibri"/>
          <w:b w:val="0"/>
          <w:color w:val="000000" w:themeColor="text1"/>
          <w:sz w:val="20"/>
        </w:rPr>
        <w:t xml:space="preserve"> residency programs ensure that required learning experiences based at different practice sites are comparable in scope, depth, patient population, and complexity for all residents</w:t>
      </w:r>
      <w:r w:rsidR="00BF7DB2" w:rsidRPr="00A26CC0">
        <w:rPr>
          <w:rFonts w:ascii="Calibri" w:hAnsi="Calibri"/>
          <w:b w:val="0"/>
          <w:color w:val="000000" w:themeColor="text1"/>
          <w:sz w:val="20"/>
        </w:rPr>
        <w:t xml:space="preserve">, </w:t>
      </w:r>
      <w:r w:rsidR="00B848C2">
        <w:rPr>
          <w:rFonts w:ascii="Calibri" w:hAnsi="Calibri"/>
          <w:b w:val="0"/>
          <w:color w:val="000000" w:themeColor="text1"/>
          <w:sz w:val="20"/>
        </w:rPr>
        <w:t>the following details on the</w:t>
      </w:r>
      <w:r w:rsidR="00BF7DB2" w:rsidRPr="00A26CC0">
        <w:rPr>
          <w:rFonts w:ascii="Calibri" w:hAnsi="Calibri"/>
          <w:b w:val="0"/>
          <w:color w:val="000000" w:themeColor="text1"/>
          <w:sz w:val="20"/>
        </w:rPr>
        <w:t xml:space="preserve"> general characteristics of a community-based pharmacy residency program </w:t>
      </w:r>
      <w:r w:rsidR="00B848C2">
        <w:rPr>
          <w:rFonts w:ascii="Calibri" w:hAnsi="Calibri"/>
          <w:b w:val="0"/>
          <w:color w:val="000000" w:themeColor="text1"/>
          <w:sz w:val="20"/>
        </w:rPr>
        <w:t xml:space="preserve">sponsored by a college of pharmacy </w:t>
      </w:r>
      <w:r w:rsidR="00BF7DB2" w:rsidRPr="00A26CC0">
        <w:rPr>
          <w:rFonts w:ascii="Calibri" w:hAnsi="Calibri"/>
          <w:b w:val="0"/>
          <w:color w:val="000000" w:themeColor="text1"/>
          <w:sz w:val="20"/>
        </w:rPr>
        <w:t xml:space="preserve">prior to the submission of the pre-survey documentation </w:t>
      </w:r>
      <w:r w:rsidR="00B848C2">
        <w:rPr>
          <w:rFonts w:ascii="Calibri" w:hAnsi="Calibri"/>
          <w:b w:val="0"/>
          <w:color w:val="000000" w:themeColor="text1"/>
          <w:sz w:val="20"/>
        </w:rPr>
        <w:t>is required</w:t>
      </w:r>
      <w:r w:rsidR="00BF7DB2" w:rsidRPr="00A26CC0">
        <w:rPr>
          <w:rFonts w:ascii="Calibri" w:hAnsi="Calibri"/>
          <w:b w:val="0"/>
          <w:color w:val="000000" w:themeColor="text1"/>
          <w:sz w:val="20"/>
        </w:rPr>
        <w:t xml:space="preserve">. </w:t>
      </w:r>
      <w:r w:rsidR="00B848C2">
        <w:rPr>
          <w:rFonts w:ascii="Calibri" w:hAnsi="Calibri"/>
          <w:b w:val="0"/>
          <w:color w:val="000000" w:themeColor="text1"/>
          <w:sz w:val="20"/>
        </w:rPr>
        <w:t xml:space="preserve"> </w:t>
      </w:r>
      <w:r w:rsidR="00B848C2">
        <w:rPr>
          <w:rFonts w:ascii="Calibri" w:hAnsi="Calibri"/>
          <w:color w:val="000000" w:themeColor="text1"/>
          <w:sz w:val="20"/>
          <w:u w:val="single"/>
        </w:rPr>
        <w:t>Please</w:t>
      </w:r>
      <w:r w:rsidR="00BF7DB2" w:rsidRPr="00A26CC0">
        <w:rPr>
          <w:rFonts w:ascii="Calibri" w:hAnsi="Calibri"/>
          <w:color w:val="000000" w:themeColor="text1"/>
          <w:sz w:val="20"/>
          <w:u w:val="single"/>
        </w:rPr>
        <w:t xml:space="preserve"> complete a survey for EACH </w:t>
      </w:r>
      <w:r w:rsidR="00B848C2">
        <w:rPr>
          <w:rFonts w:ascii="Calibri" w:hAnsi="Calibri"/>
          <w:color w:val="000000" w:themeColor="text1"/>
          <w:sz w:val="20"/>
          <w:u w:val="single"/>
        </w:rPr>
        <w:t>primary</w:t>
      </w:r>
      <w:r w:rsidR="00BF7DB2" w:rsidRPr="00A26CC0">
        <w:rPr>
          <w:rFonts w:ascii="Calibri" w:hAnsi="Calibri"/>
          <w:color w:val="000000" w:themeColor="text1"/>
          <w:sz w:val="20"/>
          <w:u w:val="single"/>
        </w:rPr>
        <w:t xml:space="preserve"> practice site</w:t>
      </w:r>
      <w:r w:rsidR="00B848C2">
        <w:rPr>
          <w:rFonts w:ascii="Calibri" w:hAnsi="Calibri"/>
          <w:color w:val="000000" w:themeColor="text1"/>
          <w:sz w:val="20"/>
          <w:u w:val="single"/>
        </w:rPr>
        <w:t xml:space="preserve"> used in the program</w:t>
      </w:r>
      <w:r w:rsidR="00BF7DB2" w:rsidRPr="00A26CC0">
        <w:rPr>
          <w:rFonts w:ascii="Calibri" w:hAnsi="Calibri"/>
          <w:color w:val="000000" w:themeColor="text1"/>
          <w:sz w:val="20"/>
          <w:u w:val="single"/>
        </w:rPr>
        <w:t>.</w:t>
      </w:r>
    </w:p>
    <w:p w14:paraId="35B44455" w14:textId="77777777" w:rsidR="00BF7DB2" w:rsidRPr="00A26CC0" w:rsidRDefault="00BF7DB2" w:rsidP="00BF7DB2">
      <w:pPr>
        <w:tabs>
          <w:tab w:val="left" w:pos="-1440"/>
        </w:tabs>
        <w:snapToGrid w:val="0"/>
        <w:jc w:val="both"/>
        <w:rPr>
          <w:rFonts w:ascii="Calibri" w:hAnsi="Calibri"/>
          <w:color w:val="000000" w:themeColor="text1"/>
          <w:sz w:val="20"/>
          <w:szCs w:val="20"/>
        </w:rPr>
      </w:pPr>
    </w:p>
    <w:p w14:paraId="5FAE3C7B" w14:textId="77777777" w:rsidR="00BF7DB2" w:rsidRPr="00A26CC0" w:rsidRDefault="00BF7DB2" w:rsidP="00BF7DB2">
      <w:pPr>
        <w:tabs>
          <w:tab w:val="left" w:pos="-1440"/>
        </w:tabs>
        <w:snapToGrid w:val="0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 w:rsidRPr="00A26CC0">
        <w:rPr>
          <w:rFonts w:ascii="Calibri" w:hAnsi="Calibri"/>
          <w:b/>
          <w:color w:val="000000" w:themeColor="text1"/>
          <w:sz w:val="20"/>
          <w:szCs w:val="20"/>
        </w:rPr>
        <w:t xml:space="preserve">__________________________    </w:t>
      </w:r>
      <w:r w:rsidRPr="00A26CC0">
        <w:rPr>
          <w:rFonts w:ascii="Calibri" w:hAnsi="Calibri"/>
          <w:b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b/>
          <w:color w:val="000000" w:themeColor="text1"/>
          <w:sz w:val="20"/>
          <w:szCs w:val="20"/>
        </w:rPr>
        <w:tab/>
        <w:t xml:space="preserve">______________________          </w:t>
      </w:r>
      <w:r w:rsidRPr="00A26CC0">
        <w:rPr>
          <w:rFonts w:ascii="Calibri" w:hAnsi="Calibri"/>
          <w:b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b/>
          <w:color w:val="000000" w:themeColor="text1"/>
          <w:sz w:val="20"/>
          <w:szCs w:val="20"/>
        </w:rPr>
        <w:tab/>
        <w:t>_________________________</w:t>
      </w:r>
    </w:p>
    <w:p w14:paraId="3A531F17" w14:textId="7B82D884" w:rsidR="00BF7DB2" w:rsidRDefault="00BF7DB2" w:rsidP="00BF7DB2">
      <w:pPr>
        <w:pStyle w:val="Heading1"/>
        <w:tabs>
          <w:tab w:val="left" w:pos="-1440"/>
        </w:tabs>
        <w:jc w:val="left"/>
        <w:rPr>
          <w:rFonts w:ascii="Calibri" w:hAnsi="Calibri"/>
          <w:color w:val="000000" w:themeColor="text1"/>
          <w:sz w:val="20"/>
        </w:rPr>
      </w:pPr>
      <w:r w:rsidRPr="00A26CC0">
        <w:rPr>
          <w:rFonts w:ascii="Calibri" w:hAnsi="Calibri"/>
          <w:color w:val="000000" w:themeColor="text1"/>
          <w:sz w:val="20"/>
        </w:rPr>
        <w:t xml:space="preserve">Name of community pharmacy </w:t>
      </w:r>
      <w:r w:rsidRPr="00A26CC0">
        <w:rPr>
          <w:rFonts w:ascii="Calibri" w:hAnsi="Calibri"/>
          <w:color w:val="000000" w:themeColor="text1"/>
          <w:sz w:val="20"/>
        </w:rPr>
        <w:tab/>
      </w:r>
      <w:r w:rsidRPr="00A26CC0">
        <w:rPr>
          <w:rFonts w:ascii="Calibri" w:hAnsi="Calibri"/>
          <w:color w:val="000000" w:themeColor="text1"/>
          <w:sz w:val="20"/>
        </w:rPr>
        <w:tab/>
      </w:r>
      <w:r w:rsidR="00B24AA3">
        <w:rPr>
          <w:rFonts w:ascii="Calibri" w:hAnsi="Calibri"/>
          <w:color w:val="000000" w:themeColor="text1"/>
          <w:sz w:val="20"/>
        </w:rPr>
        <w:t>*</w:t>
      </w:r>
      <w:r w:rsidRPr="00A26CC0">
        <w:rPr>
          <w:rFonts w:ascii="Calibri" w:hAnsi="Calibri"/>
          <w:color w:val="000000" w:themeColor="text1"/>
          <w:sz w:val="20"/>
        </w:rPr>
        <w:t xml:space="preserve">Name of </w:t>
      </w:r>
      <w:r w:rsidR="00AC5C9F">
        <w:rPr>
          <w:rFonts w:ascii="Calibri" w:hAnsi="Calibri"/>
          <w:color w:val="000000" w:themeColor="text1"/>
          <w:sz w:val="20"/>
        </w:rPr>
        <w:t>qualified pharmacist preceptor</w:t>
      </w:r>
      <w:r w:rsidRPr="00A26CC0">
        <w:rPr>
          <w:rFonts w:ascii="Calibri" w:hAnsi="Calibri"/>
          <w:color w:val="000000" w:themeColor="text1"/>
          <w:sz w:val="20"/>
        </w:rPr>
        <w:tab/>
        <w:t>Name of current resident(s)</w:t>
      </w:r>
    </w:p>
    <w:p w14:paraId="06F53E04" w14:textId="77777777" w:rsidR="00B24AA3" w:rsidRDefault="00B24AA3" w:rsidP="00B24AA3">
      <w:pPr>
        <w:rPr>
          <w:rFonts w:ascii="Calibri" w:hAnsi="Calibri" w:cs="Calibri"/>
          <w:i/>
          <w:iCs/>
          <w:sz w:val="20"/>
          <w:szCs w:val="20"/>
        </w:rPr>
      </w:pPr>
    </w:p>
    <w:p w14:paraId="27F57A24" w14:textId="27587109" w:rsidR="00B24AA3" w:rsidRPr="00627A5C" w:rsidRDefault="00B24AA3" w:rsidP="00B24AA3">
      <w:pPr>
        <w:rPr>
          <w:rFonts w:ascii="Calibri" w:hAnsi="Calibri" w:cs="Calibri"/>
          <w:i/>
          <w:iCs/>
          <w:sz w:val="20"/>
          <w:szCs w:val="20"/>
        </w:rPr>
      </w:pPr>
      <w:r w:rsidRPr="00627A5C">
        <w:rPr>
          <w:rFonts w:ascii="Calibri" w:hAnsi="Calibri" w:cs="Calibri"/>
          <w:i/>
          <w:iCs/>
          <w:sz w:val="20"/>
          <w:szCs w:val="20"/>
        </w:rPr>
        <w:t xml:space="preserve">*Each site must have a qualified pharmacist preceptor responsible for overseeing the resident and collaborating with the RPD (the RPD may be the qualified preceptor). </w:t>
      </w:r>
    </w:p>
    <w:p w14:paraId="1403273C" w14:textId="77777777" w:rsidR="00B24AA3" w:rsidRPr="00A26CC0" w:rsidRDefault="00B24AA3" w:rsidP="00A26CC0"/>
    <w:p w14:paraId="21DC781E" w14:textId="77777777" w:rsidR="00BF7DB2" w:rsidRPr="00A26CC0" w:rsidRDefault="00BF7DB2" w:rsidP="00BF7DB2">
      <w:pPr>
        <w:snapToGrid w:val="0"/>
        <w:rPr>
          <w:rFonts w:ascii="Calibri" w:hAnsi="Calibri"/>
          <w:color w:val="000000" w:themeColor="text1"/>
          <w:sz w:val="20"/>
          <w:szCs w:val="20"/>
        </w:rPr>
      </w:pPr>
    </w:p>
    <w:p w14:paraId="21F8EAAC" w14:textId="77777777" w:rsidR="00BF7DB2" w:rsidRPr="00A26CC0" w:rsidRDefault="00BF7DB2" w:rsidP="00BF7DB2">
      <w:pPr>
        <w:widowControl w:val="0"/>
        <w:numPr>
          <w:ilvl w:val="0"/>
          <w:numId w:val="2"/>
        </w:numPr>
        <w:tabs>
          <w:tab w:val="left" w:pos="-1440"/>
        </w:tabs>
        <w:snapToGrid w:val="0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What percentage of time does the resident spend in the following settings (at a sum total of 100%)?</w:t>
      </w:r>
    </w:p>
    <w:p w14:paraId="654F7ECE" w14:textId="77777777" w:rsidR="00BF7DB2" w:rsidRPr="00A26CC0" w:rsidRDefault="00BF7DB2" w:rsidP="00BF7DB2">
      <w:pPr>
        <w:tabs>
          <w:tab w:val="left" w:pos="-1440"/>
        </w:tabs>
        <w:snapToGrid w:val="0"/>
        <w:jc w:val="both"/>
        <w:rPr>
          <w:rFonts w:ascii="Calibri" w:hAnsi="Calibri"/>
          <w:color w:val="000000" w:themeColor="text1"/>
          <w:sz w:val="20"/>
          <w:szCs w:val="20"/>
        </w:rPr>
      </w:pPr>
    </w:p>
    <w:p w14:paraId="35C09920" w14:textId="77777777" w:rsidR="00BF7DB2" w:rsidRPr="00A26CC0" w:rsidRDefault="00BF7DB2" w:rsidP="00BF7DB2">
      <w:pPr>
        <w:widowControl w:val="0"/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  <w:t>(a)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>______ % In the community pharmacy</w:t>
      </w:r>
    </w:p>
    <w:p w14:paraId="38BF36DE" w14:textId="750F1B65" w:rsidR="00BF7DB2" w:rsidRPr="00A26CC0" w:rsidRDefault="00BF7DB2" w:rsidP="00A26CC0">
      <w:pPr>
        <w:widowControl w:val="0"/>
        <w:tabs>
          <w:tab w:val="left" w:pos="-1440"/>
        </w:tabs>
        <w:snapToGrid w:val="0"/>
        <w:ind w:left="72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(b)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 xml:space="preserve">______ % Other than the community pharmacy (e.g., school, ambulatory clinic, elective </w:t>
      </w:r>
      <w:r w:rsidR="00AC5C9F">
        <w:rPr>
          <w:rFonts w:ascii="Calibri" w:hAnsi="Calibri"/>
          <w:color w:val="000000" w:themeColor="text1"/>
          <w:sz w:val="20"/>
          <w:szCs w:val="20"/>
        </w:rPr>
        <w:t>experiences</w:t>
      </w:r>
      <w:r w:rsidRPr="00A26CC0">
        <w:rPr>
          <w:rFonts w:ascii="Calibri" w:hAnsi="Calibri"/>
          <w:color w:val="000000" w:themeColor="text1"/>
          <w:sz w:val="20"/>
          <w:szCs w:val="20"/>
        </w:rPr>
        <w:t>).</w:t>
      </w:r>
      <w:r w:rsidR="00B848C2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A26CC0">
        <w:rPr>
          <w:rFonts w:ascii="Calibri" w:hAnsi="Calibri"/>
          <w:color w:val="000000" w:themeColor="text1"/>
          <w:sz w:val="20"/>
          <w:szCs w:val="20"/>
        </w:rPr>
        <w:t>Please specify:</w:t>
      </w:r>
    </w:p>
    <w:p w14:paraId="35F24653" w14:textId="77777777" w:rsidR="00BF7DB2" w:rsidRPr="00A26CC0" w:rsidRDefault="00BF7DB2" w:rsidP="00A26CC0">
      <w:pPr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</w:p>
    <w:p w14:paraId="2A80AFC0" w14:textId="67A62B75" w:rsidR="00BF7DB2" w:rsidRPr="00A26CC0" w:rsidRDefault="00BF7DB2" w:rsidP="00BF7DB2">
      <w:pPr>
        <w:widowControl w:val="0"/>
        <w:numPr>
          <w:ilvl w:val="0"/>
          <w:numId w:val="2"/>
        </w:numPr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 xml:space="preserve">Over the course of the residency year, what percentage of the resident’s time, if any, is dedicated to the following activities (at a sum total of 100% with </w:t>
      </w:r>
      <w:r w:rsidR="00AC5C9F">
        <w:rPr>
          <w:rFonts w:ascii="Calibri" w:hAnsi="Calibri"/>
          <w:color w:val="000000" w:themeColor="text1"/>
          <w:sz w:val="20"/>
          <w:szCs w:val="20"/>
        </w:rPr>
        <w:t>a minimum of</w:t>
      </w:r>
      <w:r w:rsidRPr="00A26CC0">
        <w:rPr>
          <w:rFonts w:ascii="Calibri" w:hAnsi="Calibri"/>
          <w:color w:val="000000" w:themeColor="text1"/>
          <w:sz w:val="20"/>
          <w:szCs w:val="20"/>
        </w:rPr>
        <w:t xml:space="preserve"> 2/3 devoted to direct patient care)?</w:t>
      </w:r>
    </w:p>
    <w:p w14:paraId="25E32B2C" w14:textId="77777777" w:rsidR="00BF7DB2" w:rsidRPr="00A26CC0" w:rsidRDefault="00BF7DB2" w:rsidP="00BF7DB2">
      <w:pPr>
        <w:tabs>
          <w:tab w:val="left" w:pos="-1440"/>
        </w:tabs>
        <w:snapToGrid w:val="0"/>
        <w:ind w:left="720" w:hanging="720"/>
        <w:rPr>
          <w:rFonts w:ascii="Calibri" w:hAnsi="Calibri"/>
          <w:color w:val="000000" w:themeColor="text1"/>
          <w:sz w:val="20"/>
          <w:szCs w:val="20"/>
        </w:rPr>
      </w:pPr>
    </w:p>
    <w:p w14:paraId="16FC0955" w14:textId="77777777" w:rsidR="00BF7DB2" w:rsidRPr="00A26CC0" w:rsidRDefault="00BF7DB2" w:rsidP="00BF7DB2">
      <w:pPr>
        <w:widowControl w:val="0"/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  <w:t>(a)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 xml:space="preserve">______ % Patient-centered dispensing (e.g., patient counseling, recruit patients </w:t>
      </w:r>
    </w:p>
    <w:p w14:paraId="5DFECD41" w14:textId="3C4C0A2C" w:rsidR="00BF7DB2" w:rsidRPr="00A26CC0" w:rsidRDefault="00BF7DB2" w:rsidP="00BF7DB2">
      <w:pPr>
        <w:widowControl w:val="0"/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 xml:space="preserve">  for </w:t>
      </w:r>
      <w:r w:rsidR="00AC5C9F">
        <w:rPr>
          <w:rFonts w:ascii="Calibri" w:hAnsi="Calibri"/>
          <w:color w:val="000000" w:themeColor="text1"/>
          <w:sz w:val="20"/>
          <w:szCs w:val="20"/>
        </w:rPr>
        <w:t xml:space="preserve">health and wellness </w:t>
      </w:r>
      <w:r w:rsidRPr="00A26CC0">
        <w:rPr>
          <w:rFonts w:ascii="Calibri" w:hAnsi="Calibri"/>
          <w:color w:val="000000" w:themeColor="text1"/>
          <w:sz w:val="20"/>
          <w:szCs w:val="20"/>
        </w:rPr>
        <w:t xml:space="preserve">programs) </w:t>
      </w:r>
    </w:p>
    <w:p w14:paraId="13152C7B" w14:textId="77777777" w:rsidR="00BF7DB2" w:rsidRPr="00A26CC0" w:rsidRDefault="00BF7DB2" w:rsidP="00BF7DB2">
      <w:pPr>
        <w:widowControl w:val="0"/>
        <w:tabs>
          <w:tab w:val="left" w:pos="-1440"/>
        </w:tabs>
        <w:snapToGrid w:val="0"/>
        <w:ind w:left="720" w:hanging="36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  <w:t>(b)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 xml:space="preserve">______ % Additional direct patient care (e.g., medication management, disease </w:t>
      </w:r>
    </w:p>
    <w:p w14:paraId="2E581372" w14:textId="5B6634A7" w:rsidR="00BF7DB2" w:rsidRPr="00A26CC0" w:rsidRDefault="00BF7DB2" w:rsidP="00BF7DB2">
      <w:pPr>
        <w:widowControl w:val="0"/>
        <w:tabs>
          <w:tab w:val="left" w:pos="-1440"/>
        </w:tabs>
        <w:snapToGrid w:val="0"/>
        <w:ind w:left="720" w:hanging="36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 xml:space="preserve">  state management, care transitions)</w:t>
      </w:r>
    </w:p>
    <w:p w14:paraId="7B8A59B2" w14:textId="255F3FD2" w:rsidR="00BF7DB2" w:rsidRPr="00A26CC0" w:rsidRDefault="00BF7DB2" w:rsidP="00AC5C9F">
      <w:pPr>
        <w:widowControl w:val="0"/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  <w:t>(c)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 xml:space="preserve">______ % Practice management (e.g., pharmacy management, </w:t>
      </w:r>
      <w:r w:rsidR="00AC5C9F">
        <w:rPr>
          <w:rFonts w:ascii="Calibri" w:hAnsi="Calibri"/>
          <w:color w:val="000000" w:themeColor="text1"/>
          <w:sz w:val="20"/>
          <w:szCs w:val="20"/>
        </w:rPr>
        <w:t>practice-related projects</w:t>
      </w:r>
      <w:r w:rsidRPr="00A26CC0">
        <w:rPr>
          <w:rFonts w:ascii="Calibri" w:hAnsi="Calibri"/>
          <w:color w:val="000000" w:themeColor="text1"/>
          <w:sz w:val="20"/>
          <w:szCs w:val="20"/>
        </w:rPr>
        <w:t>)</w:t>
      </w:r>
    </w:p>
    <w:p w14:paraId="72D77D35" w14:textId="70336F4B" w:rsidR="00BF7DB2" w:rsidRPr="00A26CC0" w:rsidRDefault="00BF7DB2" w:rsidP="00AC5C9F">
      <w:pPr>
        <w:widowControl w:val="0"/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  <w:t>(</w:t>
      </w:r>
      <w:r w:rsidR="00AC5C9F">
        <w:rPr>
          <w:rFonts w:ascii="Calibri" w:hAnsi="Calibri"/>
          <w:color w:val="000000" w:themeColor="text1"/>
          <w:sz w:val="20"/>
          <w:szCs w:val="20"/>
        </w:rPr>
        <w:t>d</w:t>
      </w:r>
      <w:r w:rsidRPr="00A26CC0">
        <w:rPr>
          <w:rFonts w:ascii="Calibri" w:hAnsi="Calibri"/>
          <w:color w:val="000000" w:themeColor="text1"/>
          <w:sz w:val="20"/>
          <w:szCs w:val="20"/>
        </w:rPr>
        <w:t>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>______ % Teaching/training (e.g., didactic teaching, precepting)</w:t>
      </w:r>
    </w:p>
    <w:p w14:paraId="4FEB5E0D" w14:textId="50BB93CE" w:rsidR="00BF7DB2" w:rsidRPr="00A26CC0" w:rsidRDefault="00BF7DB2" w:rsidP="00BF7DB2">
      <w:pPr>
        <w:widowControl w:val="0"/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ab/>
        <w:t>(</w:t>
      </w:r>
      <w:r w:rsidR="00AC5C9F">
        <w:rPr>
          <w:rFonts w:ascii="Calibri" w:hAnsi="Calibri"/>
          <w:color w:val="000000" w:themeColor="text1"/>
          <w:sz w:val="20"/>
          <w:szCs w:val="20"/>
        </w:rPr>
        <w:t>e</w:t>
      </w:r>
      <w:r w:rsidRPr="00A26CC0">
        <w:rPr>
          <w:rFonts w:ascii="Calibri" w:hAnsi="Calibri"/>
          <w:color w:val="000000" w:themeColor="text1"/>
          <w:sz w:val="20"/>
          <w:szCs w:val="20"/>
        </w:rPr>
        <w:t>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  <w:t>______ % Other, please specify: ___________________________________________</w:t>
      </w:r>
    </w:p>
    <w:p w14:paraId="1384060C" w14:textId="77777777" w:rsidR="00BF7DB2" w:rsidRPr="00A26CC0" w:rsidRDefault="00BF7DB2" w:rsidP="00BF7DB2">
      <w:pPr>
        <w:tabs>
          <w:tab w:val="left" w:pos="-1440"/>
        </w:tabs>
        <w:snapToGrid w:val="0"/>
        <w:ind w:left="720" w:hanging="720"/>
        <w:jc w:val="both"/>
        <w:rPr>
          <w:rFonts w:ascii="Calibri" w:hAnsi="Calibri"/>
          <w:color w:val="000000" w:themeColor="text1"/>
          <w:sz w:val="20"/>
          <w:szCs w:val="20"/>
        </w:rPr>
      </w:pPr>
    </w:p>
    <w:p w14:paraId="4AE8AE5C" w14:textId="77777777" w:rsidR="00BF7DB2" w:rsidRPr="00A26CC0" w:rsidRDefault="00BF7DB2" w:rsidP="00BF7DB2">
      <w:pPr>
        <w:widowControl w:val="0"/>
        <w:numPr>
          <w:ilvl w:val="0"/>
          <w:numId w:val="2"/>
        </w:numPr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Where applicable, please select the most appropriate description of the direct patient care service(s) offered in the community practice setting that involve the resident and residency program (1 = in development, 2 = pilot program, 3 = established program).</w:t>
      </w:r>
    </w:p>
    <w:p w14:paraId="5B75DB82" w14:textId="77777777" w:rsidR="00BF7DB2" w:rsidRPr="00A26CC0" w:rsidRDefault="00BF7DB2" w:rsidP="00BF7DB2">
      <w:pPr>
        <w:tabs>
          <w:tab w:val="left" w:pos="-1440"/>
        </w:tabs>
        <w:snapToGrid w:val="0"/>
        <w:ind w:left="720"/>
        <w:rPr>
          <w:rFonts w:ascii="Calibri" w:hAnsi="Calibri"/>
          <w:color w:val="000000" w:themeColor="text1"/>
          <w:sz w:val="20"/>
          <w:szCs w:val="20"/>
        </w:rPr>
      </w:pPr>
    </w:p>
    <w:p w14:paraId="5372ED22" w14:textId="66952FD3" w:rsidR="00BF7DB2" w:rsidRPr="00A26CC0" w:rsidRDefault="00BF7DB2" w:rsidP="00BF7DB2">
      <w:pPr>
        <w:widowControl w:val="0"/>
        <w:numPr>
          <w:ilvl w:val="0"/>
          <w:numId w:val="3"/>
        </w:numPr>
        <w:tabs>
          <w:tab w:val="left" w:pos="-144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Medication Management (i.e., comprehensive and targeted)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Development</w:t>
      </w:r>
      <w:r w:rsidRPr="00A26CC0">
        <w:rPr>
          <w:rFonts w:ascii="Calibri" w:hAnsi="Calibri"/>
          <w:color w:val="000000" w:themeColor="text1"/>
          <w:sz w:val="18"/>
          <w:szCs w:val="18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Pilot  </w:t>
      </w:r>
      <w:r w:rsidR="00AC5C9F"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Established</w:t>
      </w:r>
    </w:p>
    <w:p w14:paraId="4A6137FE" w14:textId="13303C57" w:rsidR="00BF7DB2" w:rsidRPr="00A26CC0" w:rsidRDefault="00BF7DB2" w:rsidP="00BF7DB2">
      <w:pPr>
        <w:widowControl w:val="0"/>
        <w:numPr>
          <w:ilvl w:val="0"/>
          <w:numId w:val="3"/>
        </w:numPr>
        <w:tabs>
          <w:tab w:val="left" w:pos="-1440"/>
          <w:tab w:val="left" w:pos="1890"/>
        </w:tabs>
        <w:snapToGrid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Health and Wellness</w:t>
      </w:r>
      <w:r w:rsidR="00B848C2">
        <w:rPr>
          <w:rFonts w:ascii="Calibri" w:hAnsi="Calibri"/>
          <w:color w:val="000000" w:themeColor="text1"/>
          <w:sz w:val="20"/>
          <w:szCs w:val="20"/>
        </w:rPr>
        <w:t xml:space="preserve"> Activities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Development</w:t>
      </w:r>
      <w:r w:rsidRPr="00A26CC0">
        <w:rPr>
          <w:rFonts w:ascii="Calibri" w:hAnsi="Calibri"/>
          <w:color w:val="000000" w:themeColor="text1"/>
          <w:sz w:val="18"/>
          <w:szCs w:val="18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Pilot   </w:t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Established</w:t>
      </w:r>
    </w:p>
    <w:p w14:paraId="0EADE09F" w14:textId="77777777" w:rsidR="00BF7DB2" w:rsidRPr="00A26CC0" w:rsidRDefault="00BF7DB2" w:rsidP="00BF7DB2">
      <w:pPr>
        <w:widowControl w:val="0"/>
        <w:numPr>
          <w:ilvl w:val="0"/>
          <w:numId w:val="3"/>
        </w:numPr>
        <w:tabs>
          <w:tab w:val="left" w:pos="-1440"/>
        </w:tabs>
        <w:snapToGrid w:val="0"/>
        <w:outlineLvl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Disease State Management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Development </w:t>
      </w:r>
      <w:r w:rsidRPr="00A26CC0">
        <w:rPr>
          <w:rFonts w:ascii="Calibri" w:hAnsi="Calibri"/>
          <w:color w:val="000000" w:themeColor="text1"/>
          <w:sz w:val="18"/>
          <w:szCs w:val="18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Pilot   </w:t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Established</w:t>
      </w:r>
      <w:r w:rsidRPr="00A26CC0">
        <w:rPr>
          <w:rFonts w:ascii="Calibri" w:hAnsi="Calibri"/>
          <w:color w:val="000000" w:themeColor="text1"/>
          <w:sz w:val="20"/>
          <w:szCs w:val="20"/>
        </w:rPr>
        <w:t xml:space="preserve"> </w:t>
      </w:r>
    </w:p>
    <w:p w14:paraId="3F8EE2F8" w14:textId="77777777" w:rsidR="00BF7DB2" w:rsidRPr="00A26CC0" w:rsidRDefault="00BF7DB2" w:rsidP="00BF7DB2">
      <w:pPr>
        <w:widowControl w:val="0"/>
        <w:numPr>
          <w:ilvl w:val="0"/>
          <w:numId w:val="3"/>
        </w:numPr>
        <w:tabs>
          <w:tab w:val="left" w:pos="-1440"/>
        </w:tabs>
        <w:snapToGrid w:val="0"/>
        <w:outlineLvl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Care Transitions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Development </w:t>
      </w:r>
      <w:r w:rsidRPr="00A26CC0">
        <w:rPr>
          <w:rFonts w:ascii="Calibri" w:hAnsi="Calibri"/>
          <w:color w:val="000000" w:themeColor="text1"/>
          <w:sz w:val="18"/>
          <w:szCs w:val="18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Pilot   </w:t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Established</w:t>
      </w:r>
    </w:p>
    <w:p w14:paraId="67A60834" w14:textId="77777777" w:rsidR="00BF7DB2" w:rsidRPr="00A26CC0" w:rsidRDefault="00BF7DB2" w:rsidP="00BF7DB2">
      <w:pPr>
        <w:widowControl w:val="0"/>
        <w:numPr>
          <w:ilvl w:val="0"/>
          <w:numId w:val="3"/>
        </w:numPr>
        <w:tabs>
          <w:tab w:val="left" w:pos="-1440"/>
        </w:tabs>
        <w:snapToGrid w:val="0"/>
        <w:outlineLvl w:val="0"/>
        <w:rPr>
          <w:rFonts w:ascii="Calibri" w:hAnsi="Calibri"/>
          <w:color w:val="000000" w:themeColor="text1"/>
          <w:sz w:val="20"/>
          <w:szCs w:val="20"/>
        </w:rPr>
      </w:pPr>
      <w:r w:rsidRPr="00A26CC0">
        <w:rPr>
          <w:rFonts w:ascii="Calibri" w:hAnsi="Calibri"/>
          <w:color w:val="000000" w:themeColor="text1"/>
          <w:sz w:val="20"/>
          <w:szCs w:val="20"/>
        </w:rPr>
        <w:t>Patient-centered medication distribution</w:t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20"/>
          <w:szCs w:val="20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Development </w:t>
      </w:r>
      <w:r w:rsidRPr="00A26CC0">
        <w:rPr>
          <w:rFonts w:ascii="Calibri" w:hAnsi="Calibri"/>
          <w:color w:val="000000" w:themeColor="text1"/>
          <w:sz w:val="18"/>
          <w:szCs w:val="18"/>
        </w:rPr>
        <w:tab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Pilot   </w:t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CC0">
        <w:rPr>
          <w:rFonts w:ascii="Calibri" w:hAnsi="Calibri"/>
          <w:color w:val="000000" w:themeColor="text1"/>
          <w:sz w:val="18"/>
          <w:szCs w:val="18"/>
        </w:rPr>
        <w:instrText xml:space="preserve"> FORMCHECKBOX </w:instrText>
      </w:r>
      <w:r w:rsidRPr="00A26CC0">
        <w:rPr>
          <w:rFonts w:ascii="Calibri" w:hAnsi="Calibri"/>
          <w:color w:val="000000" w:themeColor="text1"/>
          <w:sz w:val="18"/>
          <w:szCs w:val="18"/>
        </w:rPr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separate"/>
      </w:r>
      <w:r w:rsidRPr="00A26CC0">
        <w:rPr>
          <w:rFonts w:ascii="Calibri" w:hAnsi="Calibri"/>
          <w:color w:val="000000" w:themeColor="text1"/>
          <w:sz w:val="18"/>
          <w:szCs w:val="18"/>
        </w:rPr>
        <w:fldChar w:fldCharType="end"/>
      </w:r>
      <w:r w:rsidRPr="00A26CC0">
        <w:rPr>
          <w:rFonts w:ascii="Calibri" w:hAnsi="Calibri"/>
          <w:color w:val="000000" w:themeColor="text1"/>
          <w:sz w:val="18"/>
          <w:szCs w:val="18"/>
        </w:rPr>
        <w:t xml:space="preserve"> Established</w:t>
      </w:r>
    </w:p>
    <w:p w14:paraId="3068C5C9" w14:textId="77777777" w:rsidR="00BF7DB2" w:rsidRPr="00A26CC0" w:rsidRDefault="00BF7DB2" w:rsidP="008948B9">
      <w:pPr>
        <w:outlineLvl w:val="0"/>
        <w:rPr>
          <w:rFonts w:asciiTheme="minorHAnsi" w:hAnsiTheme="minorHAnsi"/>
          <w:b/>
          <w:color w:val="000000" w:themeColor="text1"/>
          <w:sz w:val="16"/>
          <w:szCs w:val="16"/>
        </w:rPr>
      </w:pPr>
    </w:p>
    <w:sectPr w:rsidR="00BF7DB2" w:rsidRPr="00A26CC0" w:rsidSect="00AF75C3">
      <w:footerReference w:type="default" r:id="rId10"/>
      <w:headerReference w:type="first" r:id="rId11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29BC" w14:textId="77777777" w:rsidR="001D02B2" w:rsidRDefault="001D02B2" w:rsidP="00AF75C3">
      <w:r>
        <w:separator/>
      </w:r>
    </w:p>
  </w:endnote>
  <w:endnote w:type="continuationSeparator" w:id="0">
    <w:p w14:paraId="541D5451" w14:textId="77777777" w:rsidR="001D02B2" w:rsidRDefault="001D02B2" w:rsidP="00AF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2DFD" w14:textId="275C88B7" w:rsidR="00EB541D" w:rsidRDefault="00BD69FF">
    <w:pPr>
      <w:pStyle w:val="Footer"/>
    </w:pPr>
    <w:r>
      <w:rPr>
        <w:rFonts w:asciiTheme="minorHAnsi" w:hAnsiTheme="minorHAnsi" w:cstheme="minorHAnsi"/>
        <w:sz w:val="16"/>
        <w:szCs w:val="16"/>
      </w:rPr>
      <w:t>ASHP-Accreditation-Services—202</w:t>
    </w:r>
    <w:r w:rsidR="0030630C">
      <w:rPr>
        <w:rFonts w:asciiTheme="minorHAnsi" w:hAnsiTheme="minorHAnsi" w:cstheme="minorHAnsi"/>
        <w:sz w:val="16"/>
        <w:szCs w:val="16"/>
      </w:rPr>
      <w:t>5</w:t>
    </w:r>
    <w:r>
      <w:rPr>
        <w:rFonts w:asciiTheme="minorHAnsi" w:hAnsiTheme="minorHAnsi" w:cstheme="minorHAnsi"/>
        <w:sz w:val="16"/>
        <w:szCs w:val="16"/>
      </w:rPr>
      <w:t>-</w:t>
    </w:r>
    <w:r w:rsidR="0030630C">
      <w:rPr>
        <w:rFonts w:asciiTheme="minorHAnsi" w:hAnsiTheme="minorHAnsi" w:cstheme="minorHAnsi"/>
        <w:sz w:val="16"/>
        <w:szCs w:val="16"/>
      </w:rPr>
      <w:t>0623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B291E" w14:textId="77777777" w:rsidR="001D02B2" w:rsidRDefault="001D02B2" w:rsidP="00AF75C3">
      <w:r>
        <w:separator/>
      </w:r>
    </w:p>
  </w:footnote>
  <w:footnote w:type="continuationSeparator" w:id="0">
    <w:p w14:paraId="16B81367" w14:textId="77777777" w:rsidR="001D02B2" w:rsidRDefault="001D02B2" w:rsidP="00AF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E04F7" w14:textId="309D6943" w:rsidR="00AF75C3" w:rsidRDefault="004D2660">
    <w:pPr>
      <w:pStyle w:val="Header"/>
    </w:pPr>
    <w:r>
      <w:rPr>
        <w:noProof/>
      </w:rPr>
      <w:drawing>
        <wp:inline distT="0" distB="0" distL="0" distR="0" wp14:anchorId="21DBEBCF" wp14:editId="0CF22E15">
          <wp:extent cx="2800350" cy="733425"/>
          <wp:effectExtent l="0" t="0" r="0" b="9525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21762"/>
    <w:multiLevelType w:val="hybridMultilevel"/>
    <w:tmpl w:val="5F709FF4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E63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1F33AA"/>
    <w:multiLevelType w:val="hybridMultilevel"/>
    <w:tmpl w:val="881299C2"/>
    <w:lvl w:ilvl="0" w:tplc="8208E6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956518">
    <w:abstractNumId w:val="2"/>
  </w:num>
  <w:num w:numId="2" w16cid:durableId="1939021492">
    <w:abstractNumId w:val="1"/>
    <w:lvlOverride w:ilvl="0">
      <w:startOverride w:val="1"/>
    </w:lvlOverride>
  </w:num>
  <w:num w:numId="3" w16cid:durableId="695277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CB"/>
    <w:rsid w:val="00001232"/>
    <w:rsid w:val="0000353A"/>
    <w:rsid w:val="0000541C"/>
    <w:rsid w:val="00005C6E"/>
    <w:rsid w:val="00007B8E"/>
    <w:rsid w:val="00016A45"/>
    <w:rsid w:val="00022149"/>
    <w:rsid w:val="000225B9"/>
    <w:rsid w:val="000238C9"/>
    <w:rsid w:val="00024548"/>
    <w:rsid w:val="000265A8"/>
    <w:rsid w:val="00030729"/>
    <w:rsid w:val="00042C89"/>
    <w:rsid w:val="00043E2D"/>
    <w:rsid w:val="000440A7"/>
    <w:rsid w:val="000445FD"/>
    <w:rsid w:val="00045214"/>
    <w:rsid w:val="0004527D"/>
    <w:rsid w:val="000452C7"/>
    <w:rsid w:val="00046638"/>
    <w:rsid w:val="000525CE"/>
    <w:rsid w:val="000532CB"/>
    <w:rsid w:val="000539C6"/>
    <w:rsid w:val="00055B11"/>
    <w:rsid w:val="000660C3"/>
    <w:rsid w:val="00066CAA"/>
    <w:rsid w:val="0007326C"/>
    <w:rsid w:val="00074540"/>
    <w:rsid w:val="00074AF6"/>
    <w:rsid w:val="00074FAD"/>
    <w:rsid w:val="0007635D"/>
    <w:rsid w:val="00084C5C"/>
    <w:rsid w:val="00085DB9"/>
    <w:rsid w:val="000864D2"/>
    <w:rsid w:val="000866A4"/>
    <w:rsid w:val="000902CC"/>
    <w:rsid w:val="000936CB"/>
    <w:rsid w:val="00094797"/>
    <w:rsid w:val="000A14BC"/>
    <w:rsid w:val="000A1CD2"/>
    <w:rsid w:val="000A31D4"/>
    <w:rsid w:val="000A5CC3"/>
    <w:rsid w:val="000A60D1"/>
    <w:rsid w:val="000A6A51"/>
    <w:rsid w:val="000B0575"/>
    <w:rsid w:val="000B38D7"/>
    <w:rsid w:val="000B4255"/>
    <w:rsid w:val="000C0E37"/>
    <w:rsid w:val="000C702E"/>
    <w:rsid w:val="000D0ABF"/>
    <w:rsid w:val="000D13E7"/>
    <w:rsid w:val="000D7634"/>
    <w:rsid w:val="000D7A62"/>
    <w:rsid w:val="000E20C2"/>
    <w:rsid w:val="000E2F3D"/>
    <w:rsid w:val="000E3C64"/>
    <w:rsid w:val="000E4083"/>
    <w:rsid w:val="000E6688"/>
    <w:rsid w:val="000F5510"/>
    <w:rsid w:val="000F7B1D"/>
    <w:rsid w:val="00100FD7"/>
    <w:rsid w:val="00103641"/>
    <w:rsid w:val="00107FD9"/>
    <w:rsid w:val="00111560"/>
    <w:rsid w:val="00115711"/>
    <w:rsid w:val="001166D6"/>
    <w:rsid w:val="0011731B"/>
    <w:rsid w:val="00120698"/>
    <w:rsid w:val="00120BC0"/>
    <w:rsid w:val="00124065"/>
    <w:rsid w:val="00124E5E"/>
    <w:rsid w:val="00132C6E"/>
    <w:rsid w:val="00133460"/>
    <w:rsid w:val="001338B9"/>
    <w:rsid w:val="001358D2"/>
    <w:rsid w:val="00137B5D"/>
    <w:rsid w:val="00140AB1"/>
    <w:rsid w:val="00147494"/>
    <w:rsid w:val="00152012"/>
    <w:rsid w:val="00152E98"/>
    <w:rsid w:val="00153496"/>
    <w:rsid w:val="0015359A"/>
    <w:rsid w:val="00154A73"/>
    <w:rsid w:val="0015543B"/>
    <w:rsid w:val="0016028F"/>
    <w:rsid w:val="001610F4"/>
    <w:rsid w:val="0016270F"/>
    <w:rsid w:val="00167396"/>
    <w:rsid w:val="00171963"/>
    <w:rsid w:val="001724A7"/>
    <w:rsid w:val="00175FA4"/>
    <w:rsid w:val="0017699E"/>
    <w:rsid w:val="0017728E"/>
    <w:rsid w:val="00183D59"/>
    <w:rsid w:val="00196120"/>
    <w:rsid w:val="001968B2"/>
    <w:rsid w:val="001A0C78"/>
    <w:rsid w:val="001A2CE9"/>
    <w:rsid w:val="001A3CC0"/>
    <w:rsid w:val="001A5564"/>
    <w:rsid w:val="001A69C1"/>
    <w:rsid w:val="001B136D"/>
    <w:rsid w:val="001B1839"/>
    <w:rsid w:val="001B430D"/>
    <w:rsid w:val="001B46DE"/>
    <w:rsid w:val="001B77BB"/>
    <w:rsid w:val="001B78E0"/>
    <w:rsid w:val="001C4189"/>
    <w:rsid w:val="001C4EBD"/>
    <w:rsid w:val="001C6B83"/>
    <w:rsid w:val="001D00AA"/>
    <w:rsid w:val="001D02B2"/>
    <w:rsid w:val="001D2D21"/>
    <w:rsid w:val="001D3AAA"/>
    <w:rsid w:val="001D5DD1"/>
    <w:rsid w:val="001D5E00"/>
    <w:rsid w:val="001F772C"/>
    <w:rsid w:val="002000A6"/>
    <w:rsid w:val="00201EE3"/>
    <w:rsid w:val="00202124"/>
    <w:rsid w:val="0020697C"/>
    <w:rsid w:val="00210637"/>
    <w:rsid w:val="0021179C"/>
    <w:rsid w:val="00212807"/>
    <w:rsid w:val="00215DB8"/>
    <w:rsid w:val="00215DC0"/>
    <w:rsid w:val="00222753"/>
    <w:rsid w:val="00224906"/>
    <w:rsid w:val="002257FF"/>
    <w:rsid w:val="002334A0"/>
    <w:rsid w:val="0023362D"/>
    <w:rsid w:val="002336EC"/>
    <w:rsid w:val="00233BD1"/>
    <w:rsid w:val="00234341"/>
    <w:rsid w:val="00235255"/>
    <w:rsid w:val="00242329"/>
    <w:rsid w:val="00246506"/>
    <w:rsid w:val="00254545"/>
    <w:rsid w:val="00254BED"/>
    <w:rsid w:val="0025604B"/>
    <w:rsid w:val="002570EE"/>
    <w:rsid w:val="0025711D"/>
    <w:rsid w:val="00257357"/>
    <w:rsid w:val="00260358"/>
    <w:rsid w:val="00261448"/>
    <w:rsid w:val="00262277"/>
    <w:rsid w:val="0026398E"/>
    <w:rsid w:val="00265B10"/>
    <w:rsid w:val="002668B3"/>
    <w:rsid w:val="00274866"/>
    <w:rsid w:val="00282C53"/>
    <w:rsid w:val="00283F2C"/>
    <w:rsid w:val="002841A1"/>
    <w:rsid w:val="002845A3"/>
    <w:rsid w:val="00284A33"/>
    <w:rsid w:val="00294398"/>
    <w:rsid w:val="00294BF4"/>
    <w:rsid w:val="00297E3B"/>
    <w:rsid w:val="002A67E4"/>
    <w:rsid w:val="002B538C"/>
    <w:rsid w:val="002B772C"/>
    <w:rsid w:val="002C156B"/>
    <w:rsid w:val="002C66C0"/>
    <w:rsid w:val="002C7FC9"/>
    <w:rsid w:val="002D3965"/>
    <w:rsid w:val="002D5E59"/>
    <w:rsid w:val="002D63F2"/>
    <w:rsid w:val="002E0167"/>
    <w:rsid w:val="002E2E9B"/>
    <w:rsid w:val="002E4CCF"/>
    <w:rsid w:val="002F0C3E"/>
    <w:rsid w:val="002F17EB"/>
    <w:rsid w:val="00301ACA"/>
    <w:rsid w:val="0030630C"/>
    <w:rsid w:val="0030723A"/>
    <w:rsid w:val="00310A1C"/>
    <w:rsid w:val="00311025"/>
    <w:rsid w:val="00314280"/>
    <w:rsid w:val="00320A0D"/>
    <w:rsid w:val="0032106A"/>
    <w:rsid w:val="00321E3B"/>
    <w:rsid w:val="0032338E"/>
    <w:rsid w:val="00323618"/>
    <w:rsid w:val="003309BD"/>
    <w:rsid w:val="003322BA"/>
    <w:rsid w:val="0033318F"/>
    <w:rsid w:val="00333B80"/>
    <w:rsid w:val="00343C50"/>
    <w:rsid w:val="00345564"/>
    <w:rsid w:val="00345971"/>
    <w:rsid w:val="00346D2F"/>
    <w:rsid w:val="00353661"/>
    <w:rsid w:val="00353D44"/>
    <w:rsid w:val="00354925"/>
    <w:rsid w:val="00356276"/>
    <w:rsid w:val="003573DD"/>
    <w:rsid w:val="00357A8F"/>
    <w:rsid w:val="00366875"/>
    <w:rsid w:val="00374035"/>
    <w:rsid w:val="003754E1"/>
    <w:rsid w:val="0038005B"/>
    <w:rsid w:val="00382ADF"/>
    <w:rsid w:val="003865BF"/>
    <w:rsid w:val="00390F23"/>
    <w:rsid w:val="00391AF5"/>
    <w:rsid w:val="003A20C4"/>
    <w:rsid w:val="003A3125"/>
    <w:rsid w:val="003A4D8A"/>
    <w:rsid w:val="003A61B1"/>
    <w:rsid w:val="003B0EDF"/>
    <w:rsid w:val="003C039A"/>
    <w:rsid w:val="003C1957"/>
    <w:rsid w:val="003C5459"/>
    <w:rsid w:val="003C5879"/>
    <w:rsid w:val="003C636C"/>
    <w:rsid w:val="003D0149"/>
    <w:rsid w:val="003D151C"/>
    <w:rsid w:val="003D42EF"/>
    <w:rsid w:val="003D4B69"/>
    <w:rsid w:val="003E1944"/>
    <w:rsid w:val="003E1D26"/>
    <w:rsid w:val="003E5B51"/>
    <w:rsid w:val="003E645F"/>
    <w:rsid w:val="003F21E2"/>
    <w:rsid w:val="003F35A0"/>
    <w:rsid w:val="003F739E"/>
    <w:rsid w:val="00401E22"/>
    <w:rsid w:val="0040265F"/>
    <w:rsid w:val="00404C6F"/>
    <w:rsid w:val="00405E9F"/>
    <w:rsid w:val="004134AE"/>
    <w:rsid w:val="00416A53"/>
    <w:rsid w:val="004200F3"/>
    <w:rsid w:val="00420E10"/>
    <w:rsid w:val="004213EA"/>
    <w:rsid w:val="00422080"/>
    <w:rsid w:val="00427183"/>
    <w:rsid w:val="00427931"/>
    <w:rsid w:val="00434826"/>
    <w:rsid w:val="00435569"/>
    <w:rsid w:val="00435F4D"/>
    <w:rsid w:val="00437144"/>
    <w:rsid w:val="00437D61"/>
    <w:rsid w:val="00440030"/>
    <w:rsid w:val="00440291"/>
    <w:rsid w:val="00440D46"/>
    <w:rsid w:val="004500BD"/>
    <w:rsid w:val="004517F1"/>
    <w:rsid w:val="00451E56"/>
    <w:rsid w:val="004570EB"/>
    <w:rsid w:val="004639B3"/>
    <w:rsid w:val="004642A2"/>
    <w:rsid w:val="004656DA"/>
    <w:rsid w:val="00466063"/>
    <w:rsid w:val="0046792D"/>
    <w:rsid w:val="00472875"/>
    <w:rsid w:val="0048031E"/>
    <w:rsid w:val="00481131"/>
    <w:rsid w:val="00483EF0"/>
    <w:rsid w:val="0048449E"/>
    <w:rsid w:val="004868C7"/>
    <w:rsid w:val="00487E9F"/>
    <w:rsid w:val="00490125"/>
    <w:rsid w:val="00491F7B"/>
    <w:rsid w:val="004A3B48"/>
    <w:rsid w:val="004A4158"/>
    <w:rsid w:val="004A591A"/>
    <w:rsid w:val="004B15DD"/>
    <w:rsid w:val="004B310C"/>
    <w:rsid w:val="004B3709"/>
    <w:rsid w:val="004B3B62"/>
    <w:rsid w:val="004B6FD9"/>
    <w:rsid w:val="004D2660"/>
    <w:rsid w:val="004D6DC6"/>
    <w:rsid w:val="004D7826"/>
    <w:rsid w:val="004D7D93"/>
    <w:rsid w:val="004E2B5D"/>
    <w:rsid w:val="004F2E3B"/>
    <w:rsid w:val="004F7ADE"/>
    <w:rsid w:val="00506032"/>
    <w:rsid w:val="00513262"/>
    <w:rsid w:val="00513744"/>
    <w:rsid w:val="00515C46"/>
    <w:rsid w:val="005176F0"/>
    <w:rsid w:val="0052429E"/>
    <w:rsid w:val="0052679E"/>
    <w:rsid w:val="00530B1D"/>
    <w:rsid w:val="00533CDB"/>
    <w:rsid w:val="005360D1"/>
    <w:rsid w:val="005410AF"/>
    <w:rsid w:val="00542695"/>
    <w:rsid w:val="005450E9"/>
    <w:rsid w:val="00546489"/>
    <w:rsid w:val="00546A09"/>
    <w:rsid w:val="00552813"/>
    <w:rsid w:val="00554452"/>
    <w:rsid w:val="0056752C"/>
    <w:rsid w:val="00570D43"/>
    <w:rsid w:val="005760DE"/>
    <w:rsid w:val="00576457"/>
    <w:rsid w:val="005776DA"/>
    <w:rsid w:val="00580D13"/>
    <w:rsid w:val="0058670F"/>
    <w:rsid w:val="00587D01"/>
    <w:rsid w:val="005920BF"/>
    <w:rsid w:val="005925CE"/>
    <w:rsid w:val="005A1B0C"/>
    <w:rsid w:val="005A765C"/>
    <w:rsid w:val="005A7A6A"/>
    <w:rsid w:val="005A7C58"/>
    <w:rsid w:val="005B1A62"/>
    <w:rsid w:val="005B287A"/>
    <w:rsid w:val="005B4AC9"/>
    <w:rsid w:val="005B5CA5"/>
    <w:rsid w:val="005B6679"/>
    <w:rsid w:val="005B68F8"/>
    <w:rsid w:val="005B71E2"/>
    <w:rsid w:val="005C053D"/>
    <w:rsid w:val="005C0A81"/>
    <w:rsid w:val="005C256E"/>
    <w:rsid w:val="005C3B68"/>
    <w:rsid w:val="005C4060"/>
    <w:rsid w:val="005C638F"/>
    <w:rsid w:val="005C7EC2"/>
    <w:rsid w:val="005D09B5"/>
    <w:rsid w:val="005D0F36"/>
    <w:rsid w:val="005D1857"/>
    <w:rsid w:val="005D3650"/>
    <w:rsid w:val="005D5F7F"/>
    <w:rsid w:val="005D6824"/>
    <w:rsid w:val="005E0C61"/>
    <w:rsid w:val="005E299E"/>
    <w:rsid w:val="005E3894"/>
    <w:rsid w:val="005E394A"/>
    <w:rsid w:val="005E43FF"/>
    <w:rsid w:val="005F0659"/>
    <w:rsid w:val="005F1C1B"/>
    <w:rsid w:val="005F2338"/>
    <w:rsid w:val="005F2CFE"/>
    <w:rsid w:val="005F4451"/>
    <w:rsid w:val="005F55AC"/>
    <w:rsid w:val="00603C13"/>
    <w:rsid w:val="0060598C"/>
    <w:rsid w:val="00607C09"/>
    <w:rsid w:val="00613B90"/>
    <w:rsid w:val="00615AB9"/>
    <w:rsid w:val="0062121A"/>
    <w:rsid w:val="006249BC"/>
    <w:rsid w:val="00625783"/>
    <w:rsid w:val="0062625A"/>
    <w:rsid w:val="00632F0D"/>
    <w:rsid w:val="00637897"/>
    <w:rsid w:val="00640BEA"/>
    <w:rsid w:val="00641768"/>
    <w:rsid w:val="006427C9"/>
    <w:rsid w:val="0064749B"/>
    <w:rsid w:val="00653C5A"/>
    <w:rsid w:val="00654645"/>
    <w:rsid w:val="006604FE"/>
    <w:rsid w:val="00660E01"/>
    <w:rsid w:val="006655DB"/>
    <w:rsid w:val="00666F21"/>
    <w:rsid w:val="00672E1A"/>
    <w:rsid w:val="00673BC3"/>
    <w:rsid w:val="00674491"/>
    <w:rsid w:val="00674540"/>
    <w:rsid w:val="00674846"/>
    <w:rsid w:val="00682CEB"/>
    <w:rsid w:val="0068543F"/>
    <w:rsid w:val="00687554"/>
    <w:rsid w:val="00687BB5"/>
    <w:rsid w:val="006916F2"/>
    <w:rsid w:val="00697E6F"/>
    <w:rsid w:val="006A32A6"/>
    <w:rsid w:val="006A7E27"/>
    <w:rsid w:val="006B0E84"/>
    <w:rsid w:val="006B39D2"/>
    <w:rsid w:val="006C0375"/>
    <w:rsid w:val="006C4069"/>
    <w:rsid w:val="006C40DD"/>
    <w:rsid w:val="006C6A48"/>
    <w:rsid w:val="006C77D2"/>
    <w:rsid w:val="006D1C9E"/>
    <w:rsid w:val="006D45B6"/>
    <w:rsid w:val="006D578E"/>
    <w:rsid w:val="006D5FEC"/>
    <w:rsid w:val="006D688C"/>
    <w:rsid w:val="006D75B0"/>
    <w:rsid w:val="006E30BC"/>
    <w:rsid w:val="006E3DBB"/>
    <w:rsid w:val="006E46E1"/>
    <w:rsid w:val="006E7943"/>
    <w:rsid w:val="006F08BC"/>
    <w:rsid w:val="006F181B"/>
    <w:rsid w:val="006F224A"/>
    <w:rsid w:val="006F45AC"/>
    <w:rsid w:val="006F5BFA"/>
    <w:rsid w:val="006F61CF"/>
    <w:rsid w:val="007001CF"/>
    <w:rsid w:val="00701FC7"/>
    <w:rsid w:val="00710754"/>
    <w:rsid w:val="00710D7E"/>
    <w:rsid w:val="00712321"/>
    <w:rsid w:val="00712EC5"/>
    <w:rsid w:val="00714006"/>
    <w:rsid w:val="00716FB2"/>
    <w:rsid w:val="007171A3"/>
    <w:rsid w:val="00722A53"/>
    <w:rsid w:val="00723ED4"/>
    <w:rsid w:val="0072669B"/>
    <w:rsid w:val="00726B9D"/>
    <w:rsid w:val="007271BB"/>
    <w:rsid w:val="00727B6E"/>
    <w:rsid w:val="00727BA9"/>
    <w:rsid w:val="0073077E"/>
    <w:rsid w:val="0073457D"/>
    <w:rsid w:val="00734D2A"/>
    <w:rsid w:val="00737ECD"/>
    <w:rsid w:val="007421D2"/>
    <w:rsid w:val="00745691"/>
    <w:rsid w:val="00746CED"/>
    <w:rsid w:val="00750806"/>
    <w:rsid w:val="00752339"/>
    <w:rsid w:val="00753D7E"/>
    <w:rsid w:val="0075466C"/>
    <w:rsid w:val="00754D71"/>
    <w:rsid w:val="00761048"/>
    <w:rsid w:val="00762397"/>
    <w:rsid w:val="00762629"/>
    <w:rsid w:val="00763464"/>
    <w:rsid w:val="00766CE9"/>
    <w:rsid w:val="0077531B"/>
    <w:rsid w:val="00776B8B"/>
    <w:rsid w:val="0078087D"/>
    <w:rsid w:val="007811D1"/>
    <w:rsid w:val="00781599"/>
    <w:rsid w:val="007873A1"/>
    <w:rsid w:val="007940CD"/>
    <w:rsid w:val="007955D0"/>
    <w:rsid w:val="007A017E"/>
    <w:rsid w:val="007A3777"/>
    <w:rsid w:val="007A4FAE"/>
    <w:rsid w:val="007B02F4"/>
    <w:rsid w:val="007B0C0F"/>
    <w:rsid w:val="007B1735"/>
    <w:rsid w:val="007B5CB4"/>
    <w:rsid w:val="007B773C"/>
    <w:rsid w:val="007B7F43"/>
    <w:rsid w:val="007C14D3"/>
    <w:rsid w:val="007C322D"/>
    <w:rsid w:val="007C3732"/>
    <w:rsid w:val="007C5106"/>
    <w:rsid w:val="007C571B"/>
    <w:rsid w:val="007C617E"/>
    <w:rsid w:val="007C71AF"/>
    <w:rsid w:val="007D0B7E"/>
    <w:rsid w:val="007D6C77"/>
    <w:rsid w:val="007E0546"/>
    <w:rsid w:val="007E1511"/>
    <w:rsid w:val="007E183A"/>
    <w:rsid w:val="007E2D05"/>
    <w:rsid w:val="007F12B0"/>
    <w:rsid w:val="007F336B"/>
    <w:rsid w:val="007F3B3C"/>
    <w:rsid w:val="007F3D2E"/>
    <w:rsid w:val="0080169E"/>
    <w:rsid w:val="008030CC"/>
    <w:rsid w:val="00803220"/>
    <w:rsid w:val="00805CEF"/>
    <w:rsid w:val="008070BB"/>
    <w:rsid w:val="00815AEE"/>
    <w:rsid w:val="00816B3B"/>
    <w:rsid w:val="00821099"/>
    <w:rsid w:val="008225C1"/>
    <w:rsid w:val="00827848"/>
    <w:rsid w:val="00827AA4"/>
    <w:rsid w:val="0083094E"/>
    <w:rsid w:val="00831867"/>
    <w:rsid w:val="00831B0E"/>
    <w:rsid w:val="008343FD"/>
    <w:rsid w:val="0083444A"/>
    <w:rsid w:val="00835762"/>
    <w:rsid w:val="00844C38"/>
    <w:rsid w:val="008524C9"/>
    <w:rsid w:val="0085261E"/>
    <w:rsid w:val="00853998"/>
    <w:rsid w:val="0085419B"/>
    <w:rsid w:val="00854FFB"/>
    <w:rsid w:val="0086259F"/>
    <w:rsid w:val="008644E8"/>
    <w:rsid w:val="00864BE7"/>
    <w:rsid w:val="0086524F"/>
    <w:rsid w:val="00865CEE"/>
    <w:rsid w:val="0086723F"/>
    <w:rsid w:val="00873D4E"/>
    <w:rsid w:val="00873DF5"/>
    <w:rsid w:val="00876199"/>
    <w:rsid w:val="0088331C"/>
    <w:rsid w:val="008847BD"/>
    <w:rsid w:val="00884FFC"/>
    <w:rsid w:val="008907D4"/>
    <w:rsid w:val="00890EA6"/>
    <w:rsid w:val="008914C1"/>
    <w:rsid w:val="00892677"/>
    <w:rsid w:val="008933C0"/>
    <w:rsid w:val="008948B9"/>
    <w:rsid w:val="008A09E9"/>
    <w:rsid w:val="008A4A6D"/>
    <w:rsid w:val="008A4BEC"/>
    <w:rsid w:val="008A7518"/>
    <w:rsid w:val="008A778E"/>
    <w:rsid w:val="008B180A"/>
    <w:rsid w:val="008B3906"/>
    <w:rsid w:val="008B74E0"/>
    <w:rsid w:val="008C2711"/>
    <w:rsid w:val="008C315F"/>
    <w:rsid w:val="008C6654"/>
    <w:rsid w:val="008C6764"/>
    <w:rsid w:val="008D48F3"/>
    <w:rsid w:val="008D4996"/>
    <w:rsid w:val="008D5B78"/>
    <w:rsid w:val="008D5D10"/>
    <w:rsid w:val="008E2B7B"/>
    <w:rsid w:val="008E3C81"/>
    <w:rsid w:val="008E4679"/>
    <w:rsid w:val="008E4E89"/>
    <w:rsid w:val="008F0ECF"/>
    <w:rsid w:val="008F273D"/>
    <w:rsid w:val="008F4B6A"/>
    <w:rsid w:val="00900643"/>
    <w:rsid w:val="0090185A"/>
    <w:rsid w:val="00904FFD"/>
    <w:rsid w:val="0091041D"/>
    <w:rsid w:val="009105C7"/>
    <w:rsid w:val="00911706"/>
    <w:rsid w:val="0091172B"/>
    <w:rsid w:val="00913FBF"/>
    <w:rsid w:val="00914F78"/>
    <w:rsid w:val="0091692D"/>
    <w:rsid w:val="00917C7C"/>
    <w:rsid w:val="00920FCE"/>
    <w:rsid w:val="009210B1"/>
    <w:rsid w:val="00922EC0"/>
    <w:rsid w:val="009234AF"/>
    <w:rsid w:val="00924B30"/>
    <w:rsid w:val="00927E18"/>
    <w:rsid w:val="0093128C"/>
    <w:rsid w:val="009316FF"/>
    <w:rsid w:val="00932A41"/>
    <w:rsid w:val="00935681"/>
    <w:rsid w:val="0093577F"/>
    <w:rsid w:val="00936667"/>
    <w:rsid w:val="00941804"/>
    <w:rsid w:val="009434B6"/>
    <w:rsid w:val="009454A2"/>
    <w:rsid w:val="00950775"/>
    <w:rsid w:val="009507BF"/>
    <w:rsid w:val="009570CB"/>
    <w:rsid w:val="00960E77"/>
    <w:rsid w:val="0096306E"/>
    <w:rsid w:val="00964D30"/>
    <w:rsid w:val="00965489"/>
    <w:rsid w:val="00965CC2"/>
    <w:rsid w:val="00972EC1"/>
    <w:rsid w:val="009762FE"/>
    <w:rsid w:val="00983492"/>
    <w:rsid w:val="00986821"/>
    <w:rsid w:val="009A06C3"/>
    <w:rsid w:val="009A2868"/>
    <w:rsid w:val="009A3688"/>
    <w:rsid w:val="009A7C3D"/>
    <w:rsid w:val="009B1FA2"/>
    <w:rsid w:val="009B294F"/>
    <w:rsid w:val="009B3B5D"/>
    <w:rsid w:val="009B497F"/>
    <w:rsid w:val="009B532A"/>
    <w:rsid w:val="009C31F5"/>
    <w:rsid w:val="009C4100"/>
    <w:rsid w:val="009C79BE"/>
    <w:rsid w:val="009E36B4"/>
    <w:rsid w:val="009E4669"/>
    <w:rsid w:val="009E60E1"/>
    <w:rsid w:val="009E6C43"/>
    <w:rsid w:val="009E7280"/>
    <w:rsid w:val="009F146C"/>
    <w:rsid w:val="009F4E39"/>
    <w:rsid w:val="009F59CE"/>
    <w:rsid w:val="00A00524"/>
    <w:rsid w:val="00A02065"/>
    <w:rsid w:val="00A04C43"/>
    <w:rsid w:val="00A10CAF"/>
    <w:rsid w:val="00A1246A"/>
    <w:rsid w:val="00A142FB"/>
    <w:rsid w:val="00A15F55"/>
    <w:rsid w:val="00A1703C"/>
    <w:rsid w:val="00A230B3"/>
    <w:rsid w:val="00A26CC0"/>
    <w:rsid w:val="00A40924"/>
    <w:rsid w:val="00A42C21"/>
    <w:rsid w:val="00A43B51"/>
    <w:rsid w:val="00A470AC"/>
    <w:rsid w:val="00A478CF"/>
    <w:rsid w:val="00A525E7"/>
    <w:rsid w:val="00A53DCD"/>
    <w:rsid w:val="00A5472E"/>
    <w:rsid w:val="00A56238"/>
    <w:rsid w:val="00A564E0"/>
    <w:rsid w:val="00A61BB1"/>
    <w:rsid w:val="00A642E4"/>
    <w:rsid w:val="00A64849"/>
    <w:rsid w:val="00A649C3"/>
    <w:rsid w:val="00A64C53"/>
    <w:rsid w:val="00A65DED"/>
    <w:rsid w:val="00A66042"/>
    <w:rsid w:val="00A66751"/>
    <w:rsid w:val="00A6683D"/>
    <w:rsid w:val="00A701D8"/>
    <w:rsid w:val="00A7162E"/>
    <w:rsid w:val="00A732CD"/>
    <w:rsid w:val="00A73AA4"/>
    <w:rsid w:val="00A73BC1"/>
    <w:rsid w:val="00A758EF"/>
    <w:rsid w:val="00A8119B"/>
    <w:rsid w:val="00A81289"/>
    <w:rsid w:val="00A813C1"/>
    <w:rsid w:val="00A90F79"/>
    <w:rsid w:val="00A965E9"/>
    <w:rsid w:val="00A96DE0"/>
    <w:rsid w:val="00AA13B3"/>
    <w:rsid w:val="00AA517D"/>
    <w:rsid w:val="00AA5B84"/>
    <w:rsid w:val="00AA6858"/>
    <w:rsid w:val="00AB157B"/>
    <w:rsid w:val="00AB1865"/>
    <w:rsid w:val="00AB25CC"/>
    <w:rsid w:val="00AB262A"/>
    <w:rsid w:val="00AC3711"/>
    <w:rsid w:val="00AC5C9F"/>
    <w:rsid w:val="00AC6854"/>
    <w:rsid w:val="00AC7935"/>
    <w:rsid w:val="00AD0218"/>
    <w:rsid w:val="00AD21DA"/>
    <w:rsid w:val="00AD344F"/>
    <w:rsid w:val="00AD4D66"/>
    <w:rsid w:val="00AD5D9F"/>
    <w:rsid w:val="00AD7456"/>
    <w:rsid w:val="00AE0790"/>
    <w:rsid w:val="00AE0F4C"/>
    <w:rsid w:val="00AE24D3"/>
    <w:rsid w:val="00AE422D"/>
    <w:rsid w:val="00AF50AC"/>
    <w:rsid w:val="00AF7588"/>
    <w:rsid w:val="00AF75C3"/>
    <w:rsid w:val="00B0342E"/>
    <w:rsid w:val="00B126EE"/>
    <w:rsid w:val="00B151CC"/>
    <w:rsid w:val="00B17C8E"/>
    <w:rsid w:val="00B17DC5"/>
    <w:rsid w:val="00B2271F"/>
    <w:rsid w:val="00B249B7"/>
    <w:rsid w:val="00B24AA3"/>
    <w:rsid w:val="00B25F5D"/>
    <w:rsid w:val="00B265CC"/>
    <w:rsid w:val="00B27901"/>
    <w:rsid w:val="00B27CAA"/>
    <w:rsid w:val="00B31E77"/>
    <w:rsid w:val="00B32B2E"/>
    <w:rsid w:val="00B35040"/>
    <w:rsid w:val="00B40DC0"/>
    <w:rsid w:val="00B4238E"/>
    <w:rsid w:val="00B451B1"/>
    <w:rsid w:val="00B50252"/>
    <w:rsid w:val="00B534AA"/>
    <w:rsid w:val="00B55AC9"/>
    <w:rsid w:val="00B62361"/>
    <w:rsid w:val="00B624D0"/>
    <w:rsid w:val="00B62E6E"/>
    <w:rsid w:val="00B63617"/>
    <w:rsid w:val="00B65F1B"/>
    <w:rsid w:val="00B6618B"/>
    <w:rsid w:val="00B669CB"/>
    <w:rsid w:val="00B67881"/>
    <w:rsid w:val="00B705AD"/>
    <w:rsid w:val="00B70C3D"/>
    <w:rsid w:val="00B71160"/>
    <w:rsid w:val="00B71541"/>
    <w:rsid w:val="00B73975"/>
    <w:rsid w:val="00B8300B"/>
    <w:rsid w:val="00B83AF0"/>
    <w:rsid w:val="00B8441D"/>
    <w:rsid w:val="00B848C2"/>
    <w:rsid w:val="00B906C4"/>
    <w:rsid w:val="00B910C0"/>
    <w:rsid w:val="00B91207"/>
    <w:rsid w:val="00B94557"/>
    <w:rsid w:val="00B9769C"/>
    <w:rsid w:val="00BA22C9"/>
    <w:rsid w:val="00BA37C0"/>
    <w:rsid w:val="00BA3949"/>
    <w:rsid w:val="00BA3AC0"/>
    <w:rsid w:val="00BA65CA"/>
    <w:rsid w:val="00BC51D4"/>
    <w:rsid w:val="00BD3127"/>
    <w:rsid w:val="00BD69EC"/>
    <w:rsid w:val="00BD69FF"/>
    <w:rsid w:val="00BE10E8"/>
    <w:rsid w:val="00BE17DC"/>
    <w:rsid w:val="00BE1919"/>
    <w:rsid w:val="00BE4111"/>
    <w:rsid w:val="00BE4A99"/>
    <w:rsid w:val="00BE5577"/>
    <w:rsid w:val="00BF35E2"/>
    <w:rsid w:val="00BF6648"/>
    <w:rsid w:val="00BF67C5"/>
    <w:rsid w:val="00BF7B40"/>
    <w:rsid w:val="00BF7DB2"/>
    <w:rsid w:val="00C00E1E"/>
    <w:rsid w:val="00C00EF7"/>
    <w:rsid w:val="00C037B8"/>
    <w:rsid w:val="00C0672D"/>
    <w:rsid w:val="00C06B83"/>
    <w:rsid w:val="00C0792E"/>
    <w:rsid w:val="00C10656"/>
    <w:rsid w:val="00C12AF8"/>
    <w:rsid w:val="00C1438E"/>
    <w:rsid w:val="00C14A9A"/>
    <w:rsid w:val="00C17FF7"/>
    <w:rsid w:val="00C27F65"/>
    <w:rsid w:val="00C30560"/>
    <w:rsid w:val="00C32FE1"/>
    <w:rsid w:val="00C37E6F"/>
    <w:rsid w:val="00C42C01"/>
    <w:rsid w:val="00C47BE5"/>
    <w:rsid w:val="00C47DAF"/>
    <w:rsid w:val="00C54BCD"/>
    <w:rsid w:val="00C552CC"/>
    <w:rsid w:val="00C55548"/>
    <w:rsid w:val="00C55630"/>
    <w:rsid w:val="00C5567E"/>
    <w:rsid w:val="00C57DF5"/>
    <w:rsid w:val="00C6018C"/>
    <w:rsid w:val="00C60D0A"/>
    <w:rsid w:val="00C64804"/>
    <w:rsid w:val="00C663F6"/>
    <w:rsid w:val="00C679A8"/>
    <w:rsid w:val="00C70651"/>
    <w:rsid w:val="00C70BCD"/>
    <w:rsid w:val="00C72522"/>
    <w:rsid w:val="00C729E5"/>
    <w:rsid w:val="00C73DA0"/>
    <w:rsid w:val="00C74119"/>
    <w:rsid w:val="00C80487"/>
    <w:rsid w:val="00C817AD"/>
    <w:rsid w:val="00C82708"/>
    <w:rsid w:val="00C90EB1"/>
    <w:rsid w:val="00C932A3"/>
    <w:rsid w:val="00C9336B"/>
    <w:rsid w:val="00C9564F"/>
    <w:rsid w:val="00CA1546"/>
    <w:rsid w:val="00CA6DF1"/>
    <w:rsid w:val="00CB12AE"/>
    <w:rsid w:val="00CC5A5C"/>
    <w:rsid w:val="00CD1CB9"/>
    <w:rsid w:val="00CE31DA"/>
    <w:rsid w:val="00CE745B"/>
    <w:rsid w:val="00CF0248"/>
    <w:rsid w:val="00CF0D9F"/>
    <w:rsid w:val="00CF3682"/>
    <w:rsid w:val="00CF5ADF"/>
    <w:rsid w:val="00D00099"/>
    <w:rsid w:val="00D00357"/>
    <w:rsid w:val="00D02938"/>
    <w:rsid w:val="00D0491B"/>
    <w:rsid w:val="00D06850"/>
    <w:rsid w:val="00D07508"/>
    <w:rsid w:val="00D278CB"/>
    <w:rsid w:val="00D31C9B"/>
    <w:rsid w:val="00D32591"/>
    <w:rsid w:val="00D362A8"/>
    <w:rsid w:val="00D37812"/>
    <w:rsid w:val="00D45C41"/>
    <w:rsid w:val="00D5034D"/>
    <w:rsid w:val="00D5350C"/>
    <w:rsid w:val="00D562DB"/>
    <w:rsid w:val="00D567D9"/>
    <w:rsid w:val="00D62F74"/>
    <w:rsid w:val="00D64592"/>
    <w:rsid w:val="00D647A7"/>
    <w:rsid w:val="00D65B04"/>
    <w:rsid w:val="00D67243"/>
    <w:rsid w:val="00D67F40"/>
    <w:rsid w:val="00D75A5B"/>
    <w:rsid w:val="00D76006"/>
    <w:rsid w:val="00D77B50"/>
    <w:rsid w:val="00D80797"/>
    <w:rsid w:val="00D80E3D"/>
    <w:rsid w:val="00D83283"/>
    <w:rsid w:val="00D90285"/>
    <w:rsid w:val="00D902B6"/>
    <w:rsid w:val="00D93AED"/>
    <w:rsid w:val="00D97379"/>
    <w:rsid w:val="00DA052F"/>
    <w:rsid w:val="00DA14FB"/>
    <w:rsid w:val="00DA2DF5"/>
    <w:rsid w:val="00DA59BE"/>
    <w:rsid w:val="00DB0022"/>
    <w:rsid w:val="00DB027A"/>
    <w:rsid w:val="00DB06AC"/>
    <w:rsid w:val="00DB1296"/>
    <w:rsid w:val="00DB18DA"/>
    <w:rsid w:val="00DC0014"/>
    <w:rsid w:val="00DD0DD8"/>
    <w:rsid w:val="00DD0EF7"/>
    <w:rsid w:val="00DD120F"/>
    <w:rsid w:val="00DD1A57"/>
    <w:rsid w:val="00DD37CD"/>
    <w:rsid w:val="00DD3D0A"/>
    <w:rsid w:val="00DD6BFA"/>
    <w:rsid w:val="00DD71E0"/>
    <w:rsid w:val="00DF671B"/>
    <w:rsid w:val="00DF72BA"/>
    <w:rsid w:val="00E05370"/>
    <w:rsid w:val="00E11617"/>
    <w:rsid w:val="00E12806"/>
    <w:rsid w:val="00E16BF9"/>
    <w:rsid w:val="00E253AF"/>
    <w:rsid w:val="00E362DC"/>
    <w:rsid w:val="00E3735E"/>
    <w:rsid w:val="00E4052D"/>
    <w:rsid w:val="00E412C9"/>
    <w:rsid w:val="00E41C8B"/>
    <w:rsid w:val="00E42275"/>
    <w:rsid w:val="00E45427"/>
    <w:rsid w:val="00E46868"/>
    <w:rsid w:val="00E53D87"/>
    <w:rsid w:val="00E53F37"/>
    <w:rsid w:val="00E5717A"/>
    <w:rsid w:val="00E573AA"/>
    <w:rsid w:val="00E57E29"/>
    <w:rsid w:val="00E6035C"/>
    <w:rsid w:val="00E63DC4"/>
    <w:rsid w:val="00E6499E"/>
    <w:rsid w:val="00E72176"/>
    <w:rsid w:val="00E72339"/>
    <w:rsid w:val="00E73EB1"/>
    <w:rsid w:val="00E7632C"/>
    <w:rsid w:val="00E80B12"/>
    <w:rsid w:val="00E82306"/>
    <w:rsid w:val="00E857FE"/>
    <w:rsid w:val="00E87F25"/>
    <w:rsid w:val="00E905F0"/>
    <w:rsid w:val="00E947B7"/>
    <w:rsid w:val="00E97D85"/>
    <w:rsid w:val="00EA2743"/>
    <w:rsid w:val="00EA599C"/>
    <w:rsid w:val="00EA5E34"/>
    <w:rsid w:val="00EB0F28"/>
    <w:rsid w:val="00EB1CE9"/>
    <w:rsid w:val="00EB527A"/>
    <w:rsid w:val="00EB541D"/>
    <w:rsid w:val="00EC0B0B"/>
    <w:rsid w:val="00EC0BA7"/>
    <w:rsid w:val="00EC5F29"/>
    <w:rsid w:val="00ED0539"/>
    <w:rsid w:val="00ED10F1"/>
    <w:rsid w:val="00ED5000"/>
    <w:rsid w:val="00ED659D"/>
    <w:rsid w:val="00ED7AF2"/>
    <w:rsid w:val="00EE03ED"/>
    <w:rsid w:val="00EE3227"/>
    <w:rsid w:val="00EE5DFA"/>
    <w:rsid w:val="00EF03D1"/>
    <w:rsid w:val="00EF5BB7"/>
    <w:rsid w:val="00EF6032"/>
    <w:rsid w:val="00EF6A30"/>
    <w:rsid w:val="00EF705E"/>
    <w:rsid w:val="00F01832"/>
    <w:rsid w:val="00F025B8"/>
    <w:rsid w:val="00F04BD1"/>
    <w:rsid w:val="00F067A2"/>
    <w:rsid w:val="00F10689"/>
    <w:rsid w:val="00F117B0"/>
    <w:rsid w:val="00F1253B"/>
    <w:rsid w:val="00F12754"/>
    <w:rsid w:val="00F139FC"/>
    <w:rsid w:val="00F164C1"/>
    <w:rsid w:val="00F168C2"/>
    <w:rsid w:val="00F16BC6"/>
    <w:rsid w:val="00F230D6"/>
    <w:rsid w:val="00F23C8C"/>
    <w:rsid w:val="00F26667"/>
    <w:rsid w:val="00F26682"/>
    <w:rsid w:val="00F26A1A"/>
    <w:rsid w:val="00F2786C"/>
    <w:rsid w:val="00F30DE2"/>
    <w:rsid w:val="00F34C36"/>
    <w:rsid w:val="00F41244"/>
    <w:rsid w:val="00F41903"/>
    <w:rsid w:val="00F4312F"/>
    <w:rsid w:val="00F46382"/>
    <w:rsid w:val="00F47AB7"/>
    <w:rsid w:val="00F56F86"/>
    <w:rsid w:val="00F61341"/>
    <w:rsid w:val="00F62793"/>
    <w:rsid w:val="00F62C6A"/>
    <w:rsid w:val="00F6350A"/>
    <w:rsid w:val="00F6499F"/>
    <w:rsid w:val="00F6624D"/>
    <w:rsid w:val="00F66F71"/>
    <w:rsid w:val="00F736AD"/>
    <w:rsid w:val="00F751A2"/>
    <w:rsid w:val="00F86ADE"/>
    <w:rsid w:val="00F86FA1"/>
    <w:rsid w:val="00F903F7"/>
    <w:rsid w:val="00F905D3"/>
    <w:rsid w:val="00F908DB"/>
    <w:rsid w:val="00F94015"/>
    <w:rsid w:val="00F94DDA"/>
    <w:rsid w:val="00F963E6"/>
    <w:rsid w:val="00F97B32"/>
    <w:rsid w:val="00FA191A"/>
    <w:rsid w:val="00FB2DC1"/>
    <w:rsid w:val="00FB449B"/>
    <w:rsid w:val="00FB71D0"/>
    <w:rsid w:val="00FB7E6D"/>
    <w:rsid w:val="00FC3D67"/>
    <w:rsid w:val="00FC3D8F"/>
    <w:rsid w:val="00FC725B"/>
    <w:rsid w:val="00FC7508"/>
    <w:rsid w:val="00FD16C7"/>
    <w:rsid w:val="00FD1F38"/>
    <w:rsid w:val="00FD3075"/>
    <w:rsid w:val="00FD621B"/>
    <w:rsid w:val="00FE50FF"/>
    <w:rsid w:val="00FE7FE6"/>
    <w:rsid w:val="00FF22A8"/>
    <w:rsid w:val="00FF45ED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58AC9"/>
  <w15:docId w15:val="{89C24634-234A-4E02-9EB0-8CC123C8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86C"/>
    <w:rPr>
      <w:sz w:val="24"/>
      <w:szCs w:val="24"/>
    </w:rPr>
  </w:style>
  <w:style w:type="paragraph" w:styleId="Heading1">
    <w:name w:val="heading 1"/>
    <w:basedOn w:val="Normal"/>
    <w:next w:val="Normal"/>
    <w:qFormat/>
    <w:rsid w:val="00F2786C"/>
    <w:pPr>
      <w:keepNext/>
      <w:jc w:val="center"/>
      <w:outlineLvl w:val="0"/>
    </w:pPr>
    <w:rPr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245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64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5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5C3"/>
    <w:rPr>
      <w:sz w:val="24"/>
      <w:szCs w:val="24"/>
    </w:rPr>
  </w:style>
  <w:style w:type="paragraph" w:styleId="Revision">
    <w:name w:val="Revision"/>
    <w:hidden/>
    <w:uiPriority w:val="99"/>
    <w:semiHidden/>
    <w:rsid w:val="005B1A6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4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4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46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B1C918661324EBCCCF513EDAF5F11" ma:contentTypeVersion="9" ma:contentTypeDescription="Create a new document." ma:contentTypeScope="" ma:versionID="2b6f0fa9c987f155b1307a46a286d120">
  <xsd:schema xmlns:xsd="http://www.w3.org/2001/XMLSchema" xmlns:xs="http://www.w3.org/2001/XMLSchema" xmlns:p="http://schemas.microsoft.com/office/2006/metadata/properties" xmlns:ns3="f6023cce-5037-4c91-ad68-2b4b2d27d8fe" targetNamespace="http://schemas.microsoft.com/office/2006/metadata/properties" ma:root="true" ma:fieldsID="d2806a808266c6288c5c2d8e92a801d5" ns3:_="">
    <xsd:import namespace="f6023cce-5037-4c91-ad68-2b4b2d27d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3cce-5037-4c91-ad68-2b4b2d27d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098A9-8457-4C0D-8958-38F5C5C5F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23cce-5037-4c91-ad68-2b4b2d27d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C7D39-175C-4CC0-8951-73E90811B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D47A89-C66A-44C5-B6EC-4C0ADB66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ACCREDITATION OR REACCREDITATION</vt:lpstr>
    </vt:vector>
  </TitlesOfParts>
  <Company>ASHP</Company>
  <LinksUpToDate>false</LinksUpToDate>
  <CharactersWithSpaces>11716</CharactersWithSpaces>
  <SharedDoc>false</SharedDoc>
  <HLinks>
    <vt:vector size="6" baseType="variant">
      <vt:variant>
        <vt:i4>1048684</vt:i4>
      </vt:variant>
      <vt:variant>
        <vt:i4>11</vt:i4>
      </vt:variant>
      <vt:variant>
        <vt:i4>0</vt:i4>
      </vt:variant>
      <vt:variant>
        <vt:i4>5</vt:i4>
      </vt:variant>
      <vt:variant>
        <vt:lpwstr>http://www.ashp.org/s_ashp/cat1c.asp?CID=3531&amp;DID=5558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ACCREDITATION OR REACCREDITATION</dc:title>
  <dc:creator>ASHP</dc:creator>
  <cp:lastModifiedBy>Amy Hyduk-Cardillo</cp:lastModifiedBy>
  <cp:revision>4</cp:revision>
  <cp:lastPrinted>2008-05-23T16:20:00Z</cp:lastPrinted>
  <dcterms:created xsi:type="dcterms:W3CDTF">2024-11-19T19:15:00Z</dcterms:created>
  <dcterms:modified xsi:type="dcterms:W3CDTF">2025-06-23T18:11:00Z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0x010100236B1C918661324EBCCCF513EDAF5F11</vt:lpwstr>
  </property>
</Properties>
</file>