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13675"/>
      </w:tblGrid>
      <w:tr w:rsidR="004B0143" w14:paraId="2027B486" w14:textId="77777777" w:rsidTr="002928B1">
        <w:tc>
          <w:tcPr>
            <w:tcW w:w="13675" w:type="dxa"/>
            <w:shd w:val="clear" w:color="auto" w:fill="8EAADB" w:themeFill="accent5" w:themeFillTint="99"/>
          </w:tcPr>
          <w:p w14:paraId="7CDF5E0B" w14:textId="25988472" w:rsidR="004B0143" w:rsidRPr="00A173A5" w:rsidRDefault="004B0143">
            <w:pPr>
              <w:rPr>
                <w:b/>
                <w:sz w:val="28"/>
                <w:szCs w:val="28"/>
              </w:rPr>
            </w:pPr>
            <w:r w:rsidRPr="00A173A5">
              <w:rPr>
                <w:b/>
                <w:sz w:val="28"/>
                <w:szCs w:val="28"/>
              </w:rPr>
              <w:t>Organization Name and Address:</w:t>
            </w:r>
            <w:r w:rsidR="001E27E2">
              <w:rPr>
                <w:b/>
                <w:sz w:val="28"/>
                <w:szCs w:val="28"/>
              </w:rPr>
              <w:t xml:space="preserve">  </w:t>
            </w:r>
            <w:r w:rsidR="001E27E2" w:rsidRPr="00341698">
              <w:rPr>
                <w:sz w:val="28"/>
                <w:szCs w:val="28"/>
              </w:rPr>
              <w:t>(type all information)</w:t>
            </w:r>
          </w:p>
        </w:tc>
      </w:tr>
      <w:tr w:rsidR="0009675C" w14:paraId="1783D336" w14:textId="77777777" w:rsidTr="001E27E2">
        <w:tc>
          <w:tcPr>
            <w:tcW w:w="13675" w:type="dxa"/>
            <w:shd w:val="clear" w:color="auto" w:fill="auto"/>
          </w:tcPr>
          <w:p w14:paraId="4E7271C8" w14:textId="77777777" w:rsidR="0009675C" w:rsidRPr="00A173A5" w:rsidRDefault="0009675C">
            <w:pPr>
              <w:rPr>
                <w:b/>
                <w:sz w:val="24"/>
                <w:szCs w:val="24"/>
              </w:rPr>
            </w:pPr>
          </w:p>
        </w:tc>
      </w:tr>
      <w:tr w:rsidR="004B0143" w14:paraId="18DD3272" w14:textId="77777777" w:rsidTr="001E27E2">
        <w:tc>
          <w:tcPr>
            <w:tcW w:w="13675" w:type="dxa"/>
            <w:shd w:val="clear" w:color="auto" w:fill="auto"/>
          </w:tcPr>
          <w:p w14:paraId="4F9B6E24" w14:textId="467E52C2" w:rsidR="004B0143" w:rsidRPr="00A173A5" w:rsidRDefault="004B0143">
            <w:pPr>
              <w:rPr>
                <w:b/>
                <w:sz w:val="24"/>
                <w:szCs w:val="24"/>
              </w:rPr>
            </w:pPr>
            <w:r w:rsidRPr="00A173A5">
              <w:rPr>
                <w:b/>
                <w:sz w:val="24"/>
                <w:szCs w:val="24"/>
              </w:rPr>
              <w:t>PGY2 Pediatric Residency Program ASHP 5 digit code:</w:t>
            </w:r>
          </w:p>
        </w:tc>
      </w:tr>
      <w:tr w:rsidR="004B0143" w14:paraId="3A89BE43" w14:textId="77777777" w:rsidTr="001E27E2">
        <w:tc>
          <w:tcPr>
            <w:tcW w:w="13675" w:type="dxa"/>
            <w:shd w:val="clear" w:color="auto" w:fill="auto"/>
          </w:tcPr>
          <w:p w14:paraId="7E41BA01" w14:textId="7E67C56F" w:rsidR="004B0143" w:rsidRPr="00A173A5" w:rsidRDefault="004B0143">
            <w:pPr>
              <w:rPr>
                <w:b/>
                <w:sz w:val="24"/>
                <w:szCs w:val="24"/>
              </w:rPr>
            </w:pPr>
            <w:r w:rsidRPr="00A173A5">
              <w:rPr>
                <w:b/>
                <w:sz w:val="24"/>
                <w:szCs w:val="24"/>
              </w:rPr>
              <w:t>Residency Program Director (RPD) (full name, title and credentials):</w:t>
            </w:r>
          </w:p>
        </w:tc>
      </w:tr>
      <w:tr w:rsidR="004B0143" w14:paraId="0770C4BF" w14:textId="77777777" w:rsidTr="001E27E2">
        <w:tc>
          <w:tcPr>
            <w:tcW w:w="13675" w:type="dxa"/>
            <w:shd w:val="clear" w:color="auto" w:fill="auto"/>
          </w:tcPr>
          <w:p w14:paraId="2E94398E" w14:textId="77777777" w:rsidR="004B0143" w:rsidRPr="00A173A5" w:rsidRDefault="004B0143">
            <w:pPr>
              <w:rPr>
                <w:b/>
                <w:sz w:val="24"/>
                <w:szCs w:val="24"/>
              </w:rPr>
            </w:pPr>
          </w:p>
        </w:tc>
      </w:tr>
      <w:tr w:rsidR="004B0143" w14:paraId="6507D1D8" w14:textId="77777777" w:rsidTr="001E27E2">
        <w:tc>
          <w:tcPr>
            <w:tcW w:w="13675" w:type="dxa"/>
            <w:shd w:val="clear" w:color="auto" w:fill="auto"/>
          </w:tcPr>
          <w:p w14:paraId="48078F0D" w14:textId="773ED469" w:rsidR="004B0143" w:rsidRPr="00A173A5" w:rsidRDefault="004B0143">
            <w:pPr>
              <w:rPr>
                <w:b/>
                <w:sz w:val="24"/>
                <w:szCs w:val="24"/>
              </w:rPr>
            </w:pPr>
            <w:r w:rsidRPr="00A173A5">
              <w:rPr>
                <w:b/>
                <w:sz w:val="24"/>
                <w:szCs w:val="24"/>
              </w:rPr>
              <w:t>RPD BPS credential type</w:t>
            </w:r>
            <w:r w:rsidR="002340AA" w:rsidRPr="00A173A5">
              <w:rPr>
                <w:b/>
                <w:sz w:val="24"/>
                <w:szCs w:val="24"/>
              </w:rPr>
              <w:t>(s)</w:t>
            </w:r>
            <w:r w:rsidRPr="00A173A5">
              <w:rPr>
                <w:b/>
                <w:sz w:val="24"/>
                <w:szCs w:val="24"/>
              </w:rPr>
              <w:t>, certification number</w:t>
            </w:r>
            <w:r w:rsidR="002340AA" w:rsidRPr="00A173A5">
              <w:rPr>
                <w:b/>
                <w:sz w:val="24"/>
                <w:szCs w:val="24"/>
              </w:rPr>
              <w:t>(s)</w:t>
            </w:r>
            <w:r w:rsidRPr="00A173A5">
              <w:rPr>
                <w:b/>
                <w:sz w:val="24"/>
                <w:szCs w:val="24"/>
              </w:rPr>
              <w:t>, and expiration date</w:t>
            </w:r>
            <w:r w:rsidR="002340AA" w:rsidRPr="00A173A5">
              <w:rPr>
                <w:b/>
                <w:sz w:val="24"/>
                <w:szCs w:val="24"/>
              </w:rPr>
              <w:t>(s)</w:t>
            </w:r>
            <w:r w:rsidRPr="00A173A5">
              <w:rPr>
                <w:b/>
                <w:sz w:val="24"/>
                <w:szCs w:val="24"/>
              </w:rPr>
              <w:t>:</w:t>
            </w:r>
          </w:p>
        </w:tc>
      </w:tr>
      <w:tr w:rsidR="004B0143" w14:paraId="24CAD16F" w14:textId="77777777" w:rsidTr="001E27E2">
        <w:tc>
          <w:tcPr>
            <w:tcW w:w="13675" w:type="dxa"/>
            <w:shd w:val="clear" w:color="auto" w:fill="auto"/>
          </w:tcPr>
          <w:p w14:paraId="49D8FF66" w14:textId="77777777" w:rsidR="004B0143" w:rsidRPr="00A173A5" w:rsidRDefault="004B0143">
            <w:pPr>
              <w:rPr>
                <w:b/>
                <w:sz w:val="24"/>
                <w:szCs w:val="24"/>
              </w:rPr>
            </w:pPr>
          </w:p>
        </w:tc>
      </w:tr>
    </w:tbl>
    <w:p w14:paraId="4193A794" w14:textId="77777777" w:rsidR="00F920E8" w:rsidRDefault="00F920E8"/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1621"/>
        <w:gridCol w:w="4494"/>
        <w:gridCol w:w="2430"/>
        <w:gridCol w:w="5130"/>
      </w:tblGrid>
      <w:tr w:rsidR="00F72F4F" w14:paraId="58C93E99" w14:textId="77777777" w:rsidTr="002928B1">
        <w:tc>
          <w:tcPr>
            <w:tcW w:w="1621" w:type="dxa"/>
            <w:shd w:val="clear" w:color="auto" w:fill="8EAADB" w:themeFill="accent5" w:themeFillTint="99"/>
          </w:tcPr>
          <w:p w14:paraId="58C93E91" w14:textId="446948AE" w:rsidR="00F72F4F" w:rsidRPr="00932A61" w:rsidRDefault="00F72F4F">
            <w:pPr>
              <w:rPr>
                <w:b/>
              </w:rPr>
            </w:pPr>
            <w:r w:rsidRPr="00932A61">
              <w:rPr>
                <w:b/>
              </w:rPr>
              <w:t>Criteria</w:t>
            </w:r>
          </w:p>
        </w:tc>
        <w:tc>
          <w:tcPr>
            <w:tcW w:w="4494" w:type="dxa"/>
            <w:shd w:val="clear" w:color="auto" w:fill="8EAADB" w:themeFill="accent5" w:themeFillTint="99"/>
          </w:tcPr>
          <w:p w14:paraId="58C93E92" w14:textId="77777777" w:rsidR="00F72F4F" w:rsidRPr="00932A61" w:rsidRDefault="00F72F4F">
            <w:pPr>
              <w:rPr>
                <w:b/>
              </w:rPr>
            </w:pPr>
            <w:r w:rsidRPr="00932A61">
              <w:rPr>
                <w:b/>
              </w:rPr>
              <w:t>Primary Verification</w:t>
            </w:r>
          </w:p>
        </w:tc>
        <w:tc>
          <w:tcPr>
            <w:tcW w:w="2430" w:type="dxa"/>
            <w:shd w:val="clear" w:color="auto" w:fill="8EAADB" w:themeFill="accent5" w:themeFillTint="99"/>
          </w:tcPr>
          <w:p w14:paraId="58C93E94" w14:textId="42D74AF2" w:rsidR="00F72F4F" w:rsidRPr="00932A61" w:rsidRDefault="00F72F4F">
            <w:pPr>
              <w:rPr>
                <w:b/>
              </w:rPr>
            </w:pPr>
            <w:r>
              <w:rPr>
                <w:b/>
              </w:rPr>
              <w:t>Additional Information</w:t>
            </w:r>
          </w:p>
        </w:tc>
        <w:tc>
          <w:tcPr>
            <w:tcW w:w="5130" w:type="dxa"/>
            <w:shd w:val="clear" w:color="auto" w:fill="8EAADB" w:themeFill="accent5" w:themeFillTint="99"/>
          </w:tcPr>
          <w:p w14:paraId="58C93E98" w14:textId="77777777" w:rsidR="00F72F4F" w:rsidRPr="00932A61" w:rsidRDefault="00F72F4F">
            <w:pPr>
              <w:rPr>
                <w:b/>
              </w:rPr>
            </w:pPr>
            <w:r w:rsidRPr="00932A61">
              <w:rPr>
                <w:b/>
              </w:rPr>
              <w:t>Notes</w:t>
            </w:r>
          </w:p>
        </w:tc>
      </w:tr>
      <w:tr w:rsidR="00F72F4F" w14:paraId="67053670" w14:textId="77777777" w:rsidTr="00F72F4F">
        <w:tc>
          <w:tcPr>
            <w:tcW w:w="1621" w:type="dxa"/>
          </w:tcPr>
          <w:p w14:paraId="370AB68C" w14:textId="0AA2C6B3" w:rsidR="00F72F4F" w:rsidRDefault="00F72F4F">
            <w:r>
              <w:t>Accredited PGY2 Pediatric Residency Program</w:t>
            </w:r>
          </w:p>
        </w:tc>
        <w:tc>
          <w:tcPr>
            <w:tcW w:w="4494" w:type="dxa"/>
          </w:tcPr>
          <w:p w14:paraId="3109D8D9" w14:textId="21F3340C" w:rsidR="00F72F4F" w:rsidRDefault="00F72F4F">
            <w:r>
              <w:t xml:space="preserve">Program provides most recent accreditation letter indicating </w:t>
            </w:r>
            <w:r w:rsidRPr="00932A61">
              <w:rPr>
                <w:u w:val="single"/>
              </w:rPr>
              <w:t>minimum</w:t>
            </w:r>
            <w:r>
              <w:t xml:space="preserve"> of a 4 year accreditation.  Four year to full cycle will be accepted.</w:t>
            </w:r>
          </w:p>
        </w:tc>
        <w:tc>
          <w:tcPr>
            <w:tcW w:w="2430" w:type="dxa"/>
          </w:tcPr>
          <w:p w14:paraId="61D0DB51" w14:textId="784A6CC3" w:rsidR="00F72F4F" w:rsidRDefault="00F72F4F">
            <w:r>
              <w:t>N/A</w:t>
            </w:r>
          </w:p>
        </w:tc>
        <w:tc>
          <w:tcPr>
            <w:tcW w:w="5130" w:type="dxa"/>
          </w:tcPr>
          <w:p w14:paraId="68A6EDFF" w14:textId="77777777" w:rsidR="00F72F4F" w:rsidRDefault="00F72F4F"/>
        </w:tc>
      </w:tr>
      <w:tr w:rsidR="00F72F4F" w14:paraId="58C93EA2" w14:textId="77777777" w:rsidTr="00F72F4F">
        <w:tc>
          <w:tcPr>
            <w:tcW w:w="1621" w:type="dxa"/>
          </w:tcPr>
          <w:p w14:paraId="58C93E9A" w14:textId="77777777" w:rsidR="00F72F4F" w:rsidRDefault="00F72F4F">
            <w:r>
              <w:t>Level IV NICU</w:t>
            </w:r>
          </w:p>
        </w:tc>
        <w:tc>
          <w:tcPr>
            <w:tcW w:w="4494" w:type="dxa"/>
          </w:tcPr>
          <w:p w14:paraId="58C93E9C" w14:textId="5A641050" w:rsidR="00F72F4F" w:rsidRDefault="00F72F4F">
            <w:hyperlink r:id="rId10" w:history="1">
              <w:r w:rsidRPr="0098425B">
                <w:rPr>
                  <w:rStyle w:val="Hyperlink"/>
                </w:rPr>
                <w:t>https://neonatologysolutions.com/nicu-directory</w:t>
              </w:r>
            </w:hyperlink>
          </w:p>
        </w:tc>
        <w:tc>
          <w:tcPr>
            <w:tcW w:w="2430" w:type="dxa"/>
          </w:tcPr>
          <w:p w14:paraId="58C93E9D" w14:textId="7F9E7C9E" w:rsidR="00F72F4F" w:rsidRDefault="00F72F4F">
            <w:r>
              <w:t>N/A</w:t>
            </w:r>
          </w:p>
        </w:tc>
        <w:tc>
          <w:tcPr>
            <w:tcW w:w="5130" w:type="dxa"/>
          </w:tcPr>
          <w:p w14:paraId="58C93EA1" w14:textId="77777777" w:rsidR="00F72F4F" w:rsidRDefault="00F72F4F"/>
        </w:tc>
      </w:tr>
      <w:tr w:rsidR="00F72F4F" w14:paraId="58C93EAC" w14:textId="77777777" w:rsidTr="00F72F4F">
        <w:tc>
          <w:tcPr>
            <w:tcW w:w="1621" w:type="dxa"/>
          </w:tcPr>
          <w:p w14:paraId="58C93EA3" w14:textId="77777777" w:rsidR="00F72F4F" w:rsidRDefault="00F72F4F">
            <w:r>
              <w:t>Level 1 Pediatric Trauma Center*</w:t>
            </w:r>
          </w:p>
        </w:tc>
        <w:tc>
          <w:tcPr>
            <w:tcW w:w="4494" w:type="dxa"/>
          </w:tcPr>
          <w:p w14:paraId="58C93EA4" w14:textId="77777777" w:rsidR="00F72F4F" w:rsidRDefault="00F72F4F">
            <w:hyperlink r:id="rId11" w:history="1">
              <w:r w:rsidRPr="00F30932">
                <w:rPr>
                  <w:rStyle w:val="Hyperlink"/>
                </w:rPr>
                <w:t>https://www.facs.org/hospital-and-facilities/</w:t>
              </w:r>
            </w:hyperlink>
          </w:p>
          <w:p w14:paraId="58C93EA5" w14:textId="77777777" w:rsidR="00F72F4F" w:rsidRDefault="00F72F4F"/>
          <w:p w14:paraId="58C93EA6" w14:textId="6F9D292C" w:rsidR="00F72F4F" w:rsidRDefault="00F72F4F"/>
        </w:tc>
        <w:tc>
          <w:tcPr>
            <w:tcW w:w="2430" w:type="dxa"/>
          </w:tcPr>
          <w:p w14:paraId="58C93EA7" w14:textId="4BD2B67C" w:rsidR="00F72F4F" w:rsidRDefault="00F72F4F">
            <w:r>
              <w:t>*Will consider state verified Level 1 Trauma Center if hospital meets remaining criteria.</w:t>
            </w:r>
          </w:p>
        </w:tc>
        <w:tc>
          <w:tcPr>
            <w:tcW w:w="5130" w:type="dxa"/>
          </w:tcPr>
          <w:p w14:paraId="58C93EAB" w14:textId="77777777" w:rsidR="00F72F4F" w:rsidRDefault="00F72F4F"/>
        </w:tc>
      </w:tr>
      <w:tr w:rsidR="00F72F4F" w14:paraId="58C93EB5" w14:textId="77777777" w:rsidTr="00F72F4F">
        <w:tc>
          <w:tcPr>
            <w:tcW w:w="1621" w:type="dxa"/>
          </w:tcPr>
          <w:p w14:paraId="58C93EAD" w14:textId="13F55919" w:rsidR="00F72F4F" w:rsidRDefault="00F72F4F">
            <w:r>
              <w:t>Extracorporeal Life Support (ECLS)</w:t>
            </w:r>
          </w:p>
        </w:tc>
        <w:tc>
          <w:tcPr>
            <w:tcW w:w="4494" w:type="dxa"/>
          </w:tcPr>
          <w:p w14:paraId="58C93EAE" w14:textId="77777777" w:rsidR="00F72F4F" w:rsidRDefault="00F72F4F">
            <w:hyperlink r:id="rId12" w:history="1">
              <w:r w:rsidRPr="0098425B">
                <w:rPr>
                  <w:rStyle w:val="Hyperlink"/>
                </w:rPr>
                <w:t>https://www.elso.org/membership/centerdirectory.aspx</w:t>
              </w:r>
            </w:hyperlink>
          </w:p>
          <w:p w14:paraId="58C93EAF" w14:textId="77777777" w:rsidR="00F72F4F" w:rsidRDefault="00F72F4F"/>
        </w:tc>
        <w:tc>
          <w:tcPr>
            <w:tcW w:w="2430" w:type="dxa"/>
          </w:tcPr>
          <w:p w14:paraId="58C93EB0" w14:textId="2E34A289" w:rsidR="00F72F4F" w:rsidRDefault="00F72F4F">
            <w:r>
              <w:t>Indicate level of excellence (silver, gold, platinum)</w:t>
            </w:r>
          </w:p>
        </w:tc>
        <w:tc>
          <w:tcPr>
            <w:tcW w:w="5130" w:type="dxa"/>
          </w:tcPr>
          <w:p w14:paraId="58C93EB4" w14:textId="77777777" w:rsidR="00F72F4F" w:rsidRDefault="00F72F4F"/>
        </w:tc>
      </w:tr>
      <w:tr w:rsidR="00F72F4F" w14:paraId="58C93EBF" w14:textId="77777777" w:rsidTr="00F72F4F">
        <w:tc>
          <w:tcPr>
            <w:tcW w:w="1621" w:type="dxa"/>
          </w:tcPr>
          <w:p w14:paraId="58C93EB6" w14:textId="77777777" w:rsidR="00F72F4F" w:rsidRDefault="00F72F4F">
            <w:r>
              <w:t>Pediatric Cardiothoracic Surgery</w:t>
            </w:r>
          </w:p>
        </w:tc>
        <w:tc>
          <w:tcPr>
            <w:tcW w:w="4494" w:type="dxa"/>
          </w:tcPr>
          <w:p w14:paraId="58C93EB7" w14:textId="77777777" w:rsidR="00F72F4F" w:rsidRDefault="00F72F4F">
            <w:r>
              <w:t>STS Reporting</w:t>
            </w:r>
          </w:p>
          <w:p w14:paraId="58C93EB8" w14:textId="77777777" w:rsidR="00F72F4F" w:rsidRDefault="00F72F4F">
            <w:hyperlink r:id="rId13" w:history="1">
              <w:r w:rsidRPr="00F30932">
                <w:rPr>
                  <w:rStyle w:val="Hyperlink"/>
                </w:rPr>
                <w:t>https://publicreporting.sts.org/chsd</w:t>
              </w:r>
            </w:hyperlink>
          </w:p>
          <w:p w14:paraId="58C93EB9" w14:textId="15C5239C" w:rsidR="00F72F4F" w:rsidRDefault="00F72F4F" w:rsidP="002928B1">
            <w:r>
              <w:t xml:space="preserve">Society of Thoracic Surgeons Public Reporting  </w:t>
            </w:r>
          </w:p>
        </w:tc>
        <w:tc>
          <w:tcPr>
            <w:tcW w:w="2430" w:type="dxa"/>
          </w:tcPr>
          <w:p w14:paraId="58C93EBA" w14:textId="14B8347E" w:rsidR="00F72F4F" w:rsidRDefault="00F72F4F">
            <w:r>
              <w:t>N/A</w:t>
            </w:r>
          </w:p>
        </w:tc>
        <w:tc>
          <w:tcPr>
            <w:tcW w:w="5130" w:type="dxa"/>
          </w:tcPr>
          <w:p w14:paraId="58C93EBE" w14:textId="77777777" w:rsidR="00F72F4F" w:rsidRDefault="00F72F4F"/>
        </w:tc>
      </w:tr>
      <w:tr w:rsidR="00F72F4F" w14:paraId="58C93EC8" w14:textId="77777777" w:rsidTr="00F72F4F">
        <w:tc>
          <w:tcPr>
            <w:tcW w:w="1621" w:type="dxa"/>
          </w:tcPr>
          <w:p w14:paraId="58C93EC0" w14:textId="2B870709" w:rsidR="00F72F4F" w:rsidRPr="002E0162" w:rsidRDefault="00F72F4F">
            <w:r>
              <w:t>Transplant Services</w:t>
            </w:r>
          </w:p>
        </w:tc>
        <w:tc>
          <w:tcPr>
            <w:tcW w:w="4494" w:type="dxa"/>
          </w:tcPr>
          <w:p w14:paraId="56E8967D" w14:textId="19A570C4" w:rsidR="00F72F4F" w:rsidRDefault="00F72F4F">
            <w:r>
              <w:t>Program submits data: (minimum of 2 different solid organs required)</w:t>
            </w:r>
          </w:p>
          <w:p w14:paraId="04227163" w14:textId="77777777" w:rsidR="00F72F4F" w:rsidRDefault="00F72F4F" w:rsidP="00C0290B">
            <w:pPr>
              <w:pStyle w:val="ListParagraph"/>
              <w:numPr>
                <w:ilvl w:val="0"/>
                <w:numId w:val="5"/>
              </w:numPr>
            </w:pPr>
            <w:r>
              <w:t>List organs transplanted at institution</w:t>
            </w:r>
          </w:p>
          <w:p w14:paraId="58C93EC1" w14:textId="1A5E1754" w:rsidR="00F72F4F" w:rsidRPr="002E0162" w:rsidRDefault="00F72F4F" w:rsidP="00C0290B">
            <w:pPr>
              <w:pStyle w:val="ListParagraph"/>
              <w:numPr>
                <w:ilvl w:val="0"/>
                <w:numId w:val="5"/>
              </w:numPr>
            </w:pPr>
            <w:r>
              <w:t>Number of transplants for each organ for last 3 years</w:t>
            </w:r>
          </w:p>
        </w:tc>
        <w:tc>
          <w:tcPr>
            <w:tcW w:w="2430" w:type="dxa"/>
          </w:tcPr>
          <w:p w14:paraId="58C93EC2" w14:textId="07171755" w:rsidR="00F72F4F" w:rsidRPr="002E0162" w:rsidRDefault="00F72F4F">
            <w:r>
              <w:t>N/A</w:t>
            </w:r>
          </w:p>
        </w:tc>
        <w:tc>
          <w:tcPr>
            <w:tcW w:w="5130" w:type="dxa"/>
          </w:tcPr>
          <w:p w14:paraId="58C93EC7" w14:textId="3437C5FC" w:rsidR="00F72F4F" w:rsidRPr="002E0162" w:rsidRDefault="00F72F4F"/>
        </w:tc>
      </w:tr>
      <w:tr w:rsidR="00F72F4F" w14:paraId="58C93ED8" w14:textId="77777777" w:rsidTr="00F72F4F">
        <w:tc>
          <w:tcPr>
            <w:tcW w:w="1621" w:type="dxa"/>
          </w:tcPr>
          <w:p w14:paraId="58C93ED1" w14:textId="77777777" w:rsidR="00F72F4F" w:rsidRDefault="00F72F4F">
            <w:r>
              <w:lastRenderedPageBreak/>
              <w:t>Pharmacist Code response team member</w:t>
            </w:r>
          </w:p>
        </w:tc>
        <w:tc>
          <w:tcPr>
            <w:tcW w:w="4494" w:type="dxa"/>
          </w:tcPr>
          <w:p w14:paraId="73886548" w14:textId="2368B42A" w:rsidR="00F72F4F" w:rsidRDefault="00F72F4F">
            <w:r>
              <w:t xml:space="preserve">Program submits data: </w:t>
            </w:r>
          </w:p>
          <w:p w14:paraId="1F178DDC" w14:textId="1E2DD0C2" w:rsidR="00F72F4F" w:rsidRDefault="00F72F4F" w:rsidP="00C0290B">
            <w:pPr>
              <w:pStyle w:val="ListParagraph"/>
              <w:numPr>
                <w:ilvl w:val="0"/>
                <w:numId w:val="3"/>
              </w:numPr>
            </w:pPr>
            <w:r>
              <w:t xml:space="preserve">Hours per day and days per week of pharmacy participation in codes </w:t>
            </w:r>
          </w:p>
          <w:p w14:paraId="60834A8E" w14:textId="77777777" w:rsidR="00F72F4F" w:rsidRDefault="00F72F4F" w:rsidP="00C0290B">
            <w:pPr>
              <w:pStyle w:val="ListParagraph"/>
              <w:numPr>
                <w:ilvl w:val="0"/>
                <w:numId w:val="3"/>
              </w:numPr>
            </w:pPr>
            <w:r>
              <w:t>Number of codes per year</w:t>
            </w:r>
          </w:p>
          <w:p w14:paraId="58C93ED2" w14:textId="10C8AD62" w:rsidR="00F72F4F" w:rsidRDefault="00F72F4F" w:rsidP="00C0290B">
            <w:pPr>
              <w:pStyle w:val="ListParagraph"/>
              <w:numPr>
                <w:ilvl w:val="0"/>
                <w:numId w:val="3"/>
              </w:numPr>
            </w:pPr>
            <w:r>
              <w:t>% codes with pharmacist in attendance (Goal 90%)</w:t>
            </w:r>
          </w:p>
        </w:tc>
        <w:tc>
          <w:tcPr>
            <w:tcW w:w="2430" w:type="dxa"/>
          </w:tcPr>
          <w:p w14:paraId="58C93ED3" w14:textId="533BB907" w:rsidR="00F72F4F" w:rsidRDefault="00F72F4F"/>
        </w:tc>
        <w:tc>
          <w:tcPr>
            <w:tcW w:w="5130" w:type="dxa"/>
          </w:tcPr>
          <w:p w14:paraId="58C93ED7" w14:textId="7A5045D6" w:rsidR="00F72F4F" w:rsidRDefault="00F72F4F"/>
        </w:tc>
      </w:tr>
    </w:tbl>
    <w:p w14:paraId="774C3BD7" w14:textId="77777777" w:rsidR="00C715A9" w:rsidRDefault="00C715A9"/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13675"/>
      </w:tblGrid>
      <w:tr w:rsidR="004B0143" w14:paraId="7918092C" w14:textId="77777777" w:rsidTr="002928B1">
        <w:tc>
          <w:tcPr>
            <w:tcW w:w="13675" w:type="dxa"/>
            <w:shd w:val="clear" w:color="auto" w:fill="8EAADB" w:themeFill="accent5" w:themeFillTint="99"/>
          </w:tcPr>
          <w:p w14:paraId="0D044D59" w14:textId="2F6848B0" w:rsidR="004B0143" w:rsidRPr="00634AAF" w:rsidRDefault="004B0143" w:rsidP="002E0162">
            <w:pPr>
              <w:rPr>
                <w:b/>
                <w:sz w:val="28"/>
                <w:szCs w:val="28"/>
              </w:rPr>
            </w:pPr>
            <w:r w:rsidRPr="00634AAF">
              <w:rPr>
                <w:b/>
                <w:sz w:val="28"/>
                <w:szCs w:val="28"/>
              </w:rPr>
              <w:t>Any additional narrative the organization wishes to provide:</w:t>
            </w:r>
          </w:p>
        </w:tc>
      </w:tr>
      <w:tr w:rsidR="004B0143" w14:paraId="41DB3508" w14:textId="77777777" w:rsidTr="00C715A9">
        <w:tc>
          <w:tcPr>
            <w:tcW w:w="13675" w:type="dxa"/>
            <w:shd w:val="clear" w:color="auto" w:fill="auto"/>
          </w:tcPr>
          <w:p w14:paraId="02AA59D4" w14:textId="77777777" w:rsidR="004B0143" w:rsidRDefault="004B0143" w:rsidP="002E0162">
            <w:pPr>
              <w:rPr>
                <w:b/>
                <w:sz w:val="24"/>
                <w:szCs w:val="24"/>
              </w:rPr>
            </w:pPr>
          </w:p>
          <w:p w14:paraId="363F9F9E" w14:textId="32E12738" w:rsidR="006119AB" w:rsidRPr="00A173A5" w:rsidRDefault="006119AB" w:rsidP="002E0162">
            <w:pPr>
              <w:rPr>
                <w:b/>
                <w:sz w:val="24"/>
                <w:szCs w:val="24"/>
              </w:rPr>
            </w:pPr>
          </w:p>
        </w:tc>
      </w:tr>
    </w:tbl>
    <w:p w14:paraId="308C727F" w14:textId="77777777" w:rsidR="00F80C33" w:rsidRDefault="00F80C33"/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1621"/>
        <w:gridCol w:w="4494"/>
        <w:gridCol w:w="2430"/>
        <w:gridCol w:w="1170"/>
        <w:gridCol w:w="3960"/>
      </w:tblGrid>
      <w:tr w:rsidR="00341698" w14:paraId="6655DEFC" w14:textId="77777777" w:rsidTr="002928B1">
        <w:tc>
          <w:tcPr>
            <w:tcW w:w="1621" w:type="dxa"/>
            <w:shd w:val="clear" w:color="auto" w:fill="8EAADB" w:themeFill="accent5" w:themeFillTint="99"/>
          </w:tcPr>
          <w:p w14:paraId="7BBFE777" w14:textId="79BA62A8" w:rsidR="00341698" w:rsidRPr="00C0290B" w:rsidRDefault="00341698">
            <w:pPr>
              <w:rPr>
                <w:b/>
              </w:rPr>
            </w:pPr>
            <w:r>
              <w:rPr>
                <w:b/>
              </w:rPr>
              <w:t xml:space="preserve">Required </w:t>
            </w:r>
            <w:r w:rsidRPr="00C0290B">
              <w:rPr>
                <w:b/>
              </w:rPr>
              <w:t>Service</w:t>
            </w:r>
            <w:r>
              <w:rPr>
                <w:b/>
              </w:rPr>
              <w:t>s</w:t>
            </w:r>
          </w:p>
        </w:tc>
        <w:tc>
          <w:tcPr>
            <w:tcW w:w="4494" w:type="dxa"/>
            <w:shd w:val="clear" w:color="auto" w:fill="8EAADB" w:themeFill="accent5" w:themeFillTint="99"/>
          </w:tcPr>
          <w:p w14:paraId="0C1FCB27" w14:textId="5B266921" w:rsidR="00341698" w:rsidRPr="00C0290B" w:rsidRDefault="00341698">
            <w:pPr>
              <w:rPr>
                <w:b/>
              </w:rPr>
            </w:pPr>
            <w:r>
              <w:rPr>
                <w:b/>
              </w:rPr>
              <w:t xml:space="preserve">Name, Credentials and Job Title of </w:t>
            </w:r>
            <w:r w:rsidRPr="00C0290B">
              <w:rPr>
                <w:b/>
              </w:rPr>
              <w:t>Primary Preceptor for Learning Experience</w:t>
            </w:r>
          </w:p>
        </w:tc>
        <w:tc>
          <w:tcPr>
            <w:tcW w:w="2430" w:type="dxa"/>
            <w:shd w:val="clear" w:color="auto" w:fill="8EAADB" w:themeFill="accent5" w:themeFillTint="99"/>
          </w:tcPr>
          <w:p w14:paraId="06BE68B0" w14:textId="36787FE8" w:rsidR="00341698" w:rsidRDefault="00341698">
            <w:pPr>
              <w:rPr>
                <w:b/>
              </w:rPr>
            </w:pPr>
            <w:r>
              <w:rPr>
                <w:b/>
              </w:rPr>
              <w:t xml:space="preserve">Coverage: hours per day/days per week </w:t>
            </w:r>
          </w:p>
          <w:p w14:paraId="3AC141A7" w14:textId="064E5924" w:rsidR="00341698" w:rsidRPr="00C0290B" w:rsidRDefault="00341698">
            <w:pPr>
              <w:rPr>
                <w:b/>
              </w:rPr>
            </w:pPr>
            <w:r>
              <w:rPr>
                <w:b/>
              </w:rPr>
              <w:t>(e.g. 8/5)</w:t>
            </w:r>
          </w:p>
        </w:tc>
        <w:tc>
          <w:tcPr>
            <w:tcW w:w="1170" w:type="dxa"/>
            <w:shd w:val="clear" w:color="auto" w:fill="8EAADB" w:themeFill="accent5" w:themeFillTint="99"/>
          </w:tcPr>
          <w:p w14:paraId="23007D22" w14:textId="45049B64" w:rsidR="00341698" w:rsidRPr="00C0290B" w:rsidRDefault="00341698">
            <w:pPr>
              <w:rPr>
                <w:b/>
              </w:rPr>
            </w:pPr>
            <w:r>
              <w:rPr>
                <w:b/>
              </w:rPr>
              <w:t># of beds</w:t>
            </w:r>
          </w:p>
        </w:tc>
        <w:tc>
          <w:tcPr>
            <w:tcW w:w="3960" w:type="dxa"/>
            <w:shd w:val="clear" w:color="auto" w:fill="8EAADB" w:themeFill="accent5" w:themeFillTint="99"/>
          </w:tcPr>
          <w:p w14:paraId="60E5AE20" w14:textId="1F451F83" w:rsidR="00341698" w:rsidRPr="00C0290B" w:rsidRDefault="007D514F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341698" w14:paraId="58C93EE3" w14:textId="77777777" w:rsidTr="00341698">
        <w:tc>
          <w:tcPr>
            <w:tcW w:w="1621" w:type="dxa"/>
          </w:tcPr>
          <w:p w14:paraId="58C93EDC" w14:textId="77777777" w:rsidR="00341698" w:rsidRDefault="00341698">
            <w:r>
              <w:t>PICU</w:t>
            </w:r>
          </w:p>
        </w:tc>
        <w:tc>
          <w:tcPr>
            <w:tcW w:w="4494" w:type="dxa"/>
          </w:tcPr>
          <w:p w14:paraId="58C93EDD" w14:textId="77777777" w:rsidR="00341698" w:rsidRDefault="00341698"/>
        </w:tc>
        <w:tc>
          <w:tcPr>
            <w:tcW w:w="2430" w:type="dxa"/>
          </w:tcPr>
          <w:p w14:paraId="58C93EDE" w14:textId="77777777" w:rsidR="00341698" w:rsidRDefault="00341698"/>
        </w:tc>
        <w:tc>
          <w:tcPr>
            <w:tcW w:w="1170" w:type="dxa"/>
          </w:tcPr>
          <w:p w14:paraId="58C93EDF" w14:textId="77777777" w:rsidR="00341698" w:rsidRDefault="00341698"/>
        </w:tc>
        <w:tc>
          <w:tcPr>
            <w:tcW w:w="3960" w:type="dxa"/>
          </w:tcPr>
          <w:p w14:paraId="58C93EE2" w14:textId="77777777" w:rsidR="00341698" w:rsidRDefault="00341698"/>
        </w:tc>
      </w:tr>
      <w:tr w:rsidR="00341698" w14:paraId="58C93EEB" w14:textId="77777777" w:rsidTr="00341698">
        <w:tc>
          <w:tcPr>
            <w:tcW w:w="1621" w:type="dxa"/>
          </w:tcPr>
          <w:p w14:paraId="58C93EE4" w14:textId="77777777" w:rsidR="00341698" w:rsidRDefault="00341698">
            <w:r>
              <w:t>NICU</w:t>
            </w:r>
          </w:p>
        </w:tc>
        <w:tc>
          <w:tcPr>
            <w:tcW w:w="4494" w:type="dxa"/>
          </w:tcPr>
          <w:p w14:paraId="58C93EE5" w14:textId="77777777" w:rsidR="00341698" w:rsidRDefault="00341698"/>
        </w:tc>
        <w:tc>
          <w:tcPr>
            <w:tcW w:w="2430" w:type="dxa"/>
          </w:tcPr>
          <w:p w14:paraId="58C93EE6" w14:textId="77777777" w:rsidR="00341698" w:rsidRDefault="00341698"/>
        </w:tc>
        <w:tc>
          <w:tcPr>
            <w:tcW w:w="1170" w:type="dxa"/>
          </w:tcPr>
          <w:p w14:paraId="58C93EE7" w14:textId="77777777" w:rsidR="00341698" w:rsidRDefault="00341698"/>
        </w:tc>
        <w:tc>
          <w:tcPr>
            <w:tcW w:w="3960" w:type="dxa"/>
          </w:tcPr>
          <w:p w14:paraId="58C93EEA" w14:textId="77777777" w:rsidR="00341698" w:rsidRDefault="00341698"/>
        </w:tc>
      </w:tr>
      <w:tr w:rsidR="00341698" w14:paraId="58C93EF3" w14:textId="77777777" w:rsidTr="00341698">
        <w:tc>
          <w:tcPr>
            <w:tcW w:w="1621" w:type="dxa"/>
          </w:tcPr>
          <w:p w14:paraId="58C93EEC" w14:textId="77777777" w:rsidR="00341698" w:rsidRDefault="00341698">
            <w:r>
              <w:t>CVICU</w:t>
            </w:r>
          </w:p>
        </w:tc>
        <w:tc>
          <w:tcPr>
            <w:tcW w:w="4494" w:type="dxa"/>
          </w:tcPr>
          <w:p w14:paraId="58C93EED" w14:textId="77777777" w:rsidR="00341698" w:rsidRDefault="00341698"/>
        </w:tc>
        <w:tc>
          <w:tcPr>
            <w:tcW w:w="2430" w:type="dxa"/>
          </w:tcPr>
          <w:p w14:paraId="58C93EEE" w14:textId="77777777" w:rsidR="00341698" w:rsidRDefault="00341698"/>
        </w:tc>
        <w:tc>
          <w:tcPr>
            <w:tcW w:w="1170" w:type="dxa"/>
          </w:tcPr>
          <w:p w14:paraId="58C93EEF" w14:textId="77777777" w:rsidR="00341698" w:rsidRDefault="00341698"/>
        </w:tc>
        <w:tc>
          <w:tcPr>
            <w:tcW w:w="3960" w:type="dxa"/>
          </w:tcPr>
          <w:p w14:paraId="58C93EF2" w14:textId="77777777" w:rsidR="00341698" w:rsidRDefault="00341698"/>
        </w:tc>
      </w:tr>
      <w:tr w:rsidR="00341698" w14:paraId="58C93EFB" w14:textId="77777777" w:rsidTr="00341698">
        <w:tc>
          <w:tcPr>
            <w:tcW w:w="1621" w:type="dxa"/>
          </w:tcPr>
          <w:p w14:paraId="58C93EF4" w14:textId="77777777" w:rsidR="00341698" w:rsidRDefault="00341698">
            <w:r>
              <w:t>ED</w:t>
            </w:r>
          </w:p>
        </w:tc>
        <w:tc>
          <w:tcPr>
            <w:tcW w:w="4494" w:type="dxa"/>
          </w:tcPr>
          <w:p w14:paraId="58C93EF5" w14:textId="77777777" w:rsidR="00341698" w:rsidRDefault="00341698"/>
        </w:tc>
        <w:tc>
          <w:tcPr>
            <w:tcW w:w="2430" w:type="dxa"/>
          </w:tcPr>
          <w:p w14:paraId="58C93EF6" w14:textId="77777777" w:rsidR="00341698" w:rsidRDefault="00341698"/>
        </w:tc>
        <w:tc>
          <w:tcPr>
            <w:tcW w:w="1170" w:type="dxa"/>
          </w:tcPr>
          <w:p w14:paraId="58C93EF7" w14:textId="77777777" w:rsidR="00341698" w:rsidRDefault="00341698"/>
        </w:tc>
        <w:tc>
          <w:tcPr>
            <w:tcW w:w="3960" w:type="dxa"/>
          </w:tcPr>
          <w:p w14:paraId="58C93EFA" w14:textId="77777777" w:rsidR="00341698" w:rsidRDefault="00341698"/>
        </w:tc>
      </w:tr>
      <w:tr w:rsidR="00341698" w14:paraId="560D8A2A" w14:textId="77777777" w:rsidTr="00341698">
        <w:tc>
          <w:tcPr>
            <w:tcW w:w="1621" w:type="dxa"/>
          </w:tcPr>
          <w:p w14:paraId="1B0AA54E" w14:textId="77777777" w:rsidR="00341698" w:rsidRDefault="00341698" w:rsidP="00FA2B13">
            <w:r>
              <w:t xml:space="preserve">Other: </w:t>
            </w:r>
          </w:p>
          <w:p w14:paraId="6600F0E6" w14:textId="1E3965FF" w:rsidR="00341698" w:rsidRDefault="00341698" w:rsidP="00FA2B13"/>
        </w:tc>
        <w:tc>
          <w:tcPr>
            <w:tcW w:w="4494" w:type="dxa"/>
          </w:tcPr>
          <w:p w14:paraId="4D2688A9" w14:textId="77777777" w:rsidR="00341698" w:rsidRDefault="00341698"/>
        </w:tc>
        <w:tc>
          <w:tcPr>
            <w:tcW w:w="2430" w:type="dxa"/>
          </w:tcPr>
          <w:p w14:paraId="5A55A4D1" w14:textId="77777777" w:rsidR="00341698" w:rsidRDefault="00341698"/>
        </w:tc>
        <w:tc>
          <w:tcPr>
            <w:tcW w:w="1170" w:type="dxa"/>
          </w:tcPr>
          <w:p w14:paraId="22A0D592" w14:textId="77777777" w:rsidR="00341698" w:rsidRDefault="00341698"/>
        </w:tc>
        <w:tc>
          <w:tcPr>
            <w:tcW w:w="3960" w:type="dxa"/>
          </w:tcPr>
          <w:p w14:paraId="176D4570" w14:textId="77777777" w:rsidR="00341698" w:rsidRDefault="00341698"/>
        </w:tc>
      </w:tr>
      <w:tr w:rsidR="00341698" w14:paraId="5ACA5706" w14:textId="77777777" w:rsidTr="00341698">
        <w:tc>
          <w:tcPr>
            <w:tcW w:w="1621" w:type="dxa"/>
          </w:tcPr>
          <w:p w14:paraId="4DBCD3CF" w14:textId="51CFA6E3" w:rsidR="00341698" w:rsidRDefault="00341698">
            <w:r>
              <w:t>Other:</w:t>
            </w:r>
          </w:p>
          <w:p w14:paraId="5BAE7C1C" w14:textId="48081495" w:rsidR="00341698" w:rsidRDefault="00341698"/>
        </w:tc>
        <w:tc>
          <w:tcPr>
            <w:tcW w:w="4494" w:type="dxa"/>
          </w:tcPr>
          <w:p w14:paraId="4FDC1B28" w14:textId="77777777" w:rsidR="00341698" w:rsidRDefault="00341698"/>
        </w:tc>
        <w:tc>
          <w:tcPr>
            <w:tcW w:w="2430" w:type="dxa"/>
          </w:tcPr>
          <w:p w14:paraId="4A0AB754" w14:textId="77777777" w:rsidR="00341698" w:rsidRDefault="00341698"/>
        </w:tc>
        <w:tc>
          <w:tcPr>
            <w:tcW w:w="1170" w:type="dxa"/>
          </w:tcPr>
          <w:p w14:paraId="1827FDA4" w14:textId="77777777" w:rsidR="00341698" w:rsidRDefault="00341698"/>
        </w:tc>
        <w:tc>
          <w:tcPr>
            <w:tcW w:w="3960" w:type="dxa"/>
          </w:tcPr>
          <w:p w14:paraId="63915DDA" w14:textId="77777777" w:rsidR="00341698" w:rsidRDefault="00341698"/>
        </w:tc>
      </w:tr>
      <w:tr w:rsidR="00341698" w14:paraId="1C14231C" w14:textId="77777777" w:rsidTr="00341698">
        <w:tc>
          <w:tcPr>
            <w:tcW w:w="1621" w:type="dxa"/>
          </w:tcPr>
          <w:p w14:paraId="511C2616" w14:textId="77777777" w:rsidR="00341698" w:rsidRDefault="00341698">
            <w:r>
              <w:t>Other:</w:t>
            </w:r>
          </w:p>
          <w:p w14:paraId="4B039D4B" w14:textId="790A6108" w:rsidR="00341698" w:rsidRDefault="00341698" w:rsidP="00FA2B13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</w:tc>
        <w:tc>
          <w:tcPr>
            <w:tcW w:w="4494" w:type="dxa"/>
          </w:tcPr>
          <w:p w14:paraId="64B62C12" w14:textId="77777777" w:rsidR="00341698" w:rsidRDefault="00341698"/>
        </w:tc>
        <w:tc>
          <w:tcPr>
            <w:tcW w:w="2430" w:type="dxa"/>
          </w:tcPr>
          <w:p w14:paraId="3BC5A8F9" w14:textId="77777777" w:rsidR="00341698" w:rsidRDefault="00341698"/>
        </w:tc>
        <w:tc>
          <w:tcPr>
            <w:tcW w:w="1170" w:type="dxa"/>
          </w:tcPr>
          <w:p w14:paraId="28F02AA8" w14:textId="77777777" w:rsidR="00341698" w:rsidRDefault="00341698"/>
        </w:tc>
        <w:tc>
          <w:tcPr>
            <w:tcW w:w="3960" w:type="dxa"/>
          </w:tcPr>
          <w:p w14:paraId="7E65A266" w14:textId="3CA0EA15" w:rsidR="00341698" w:rsidRDefault="00341698"/>
        </w:tc>
      </w:tr>
    </w:tbl>
    <w:p w14:paraId="58C93EFC" w14:textId="77777777" w:rsidR="00B96360" w:rsidRDefault="00B96360"/>
    <w:p w14:paraId="7615205C" w14:textId="77777777" w:rsidR="0009675C" w:rsidRDefault="0009675C">
      <w:pPr>
        <w:rPr>
          <w:sz w:val="24"/>
          <w:szCs w:val="24"/>
        </w:rPr>
      </w:pPr>
    </w:p>
    <w:p w14:paraId="06592926" w14:textId="72389947" w:rsidR="00720100" w:rsidRDefault="00720100">
      <w:pPr>
        <w:rPr>
          <w:sz w:val="24"/>
          <w:szCs w:val="24"/>
        </w:rPr>
      </w:pPr>
    </w:p>
    <w:p w14:paraId="005D1ACE" w14:textId="77777777" w:rsidR="007C05CC" w:rsidRDefault="007C05CC">
      <w:pPr>
        <w:rPr>
          <w:sz w:val="24"/>
          <w:szCs w:val="24"/>
        </w:rPr>
      </w:pPr>
    </w:p>
    <w:p w14:paraId="7A4D387C" w14:textId="77777777" w:rsidR="008E209A" w:rsidRDefault="008E209A">
      <w:pPr>
        <w:rPr>
          <w:sz w:val="24"/>
          <w:szCs w:val="24"/>
        </w:rPr>
      </w:pPr>
    </w:p>
    <w:p w14:paraId="6693605F" w14:textId="259C5A9E" w:rsidR="001C5847" w:rsidRDefault="008E209A">
      <w:pPr>
        <w:rPr>
          <w:sz w:val="24"/>
          <w:szCs w:val="24"/>
        </w:rPr>
      </w:pPr>
      <w:r>
        <w:rPr>
          <w:sz w:val="24"/>
          <w:szCs w:val="24"/>
        </w:rPr>
        <w:t>PGY2 Residency Program Director</w:t>
      </w:r>
      <w:r>
        <w:rPr>
          <w:sz w:val="24"/>
          <w:szCs w:val="24"/>
        </w:rPr>
        <w:t xml:space="preserve"> (Print Name)</w:t>
      </w:r>
      <w:r>
        <w:rPr>
          <w:sz w:val="24"/>
          <w:szCs w:val="24"/>
        </w:rPr>
        <w:t>:  _______________________________</w:t>
      </w:r>
    </w:p>
    <w:p w14:paraId="3DED1299" w14:textId="41AA49A6" w:rsidR="0009675C" w:rsidRDefault="0009675C">
      <w:pPr>
        <w:rPr>
          <w:sz w:val="24"/>
          <w:szCs w:val="24"/>
        </w:rPr>
      </w:pPr>
      <w:r>
        <w:rPr>
          <w:sz w:val="24"/>
          <w:szCs w:val="24"/>
        </w:rPr>
        <w:t>Signature and Date:</w:t>
      </w:r>
      <w:r w:rsidR="008E209A">
        <w:rPr>
          <w:sz w:val="24"/>
          <w:szCs w:val="24"/>
        </w:rPr>
        <w:t xml:space="preserve"> </w:t>
      </w:r>
      <w:r w:rsidR="008E209A">
        <w:rPr>
          <w:sz w:val="24"/>
          <w:szCs w:val="24"/>
        </w:rPr>
        <w:t>_______________________________</w:t>
      </w:r>
      <w:r w:rsidR="008E209A">
        <w:rPr>
          <w:sz w:val="24"/>
          <w:szCs w:val="24"/>
        </w:rPr>
        <w:t>_______________________</w:t>
      </w:r>
    </w:p>
    <w:p w14:paraId="3270F5D8" w14:textId="77777777" w:rsidR="008E209A" w:rsidRDefault="008E209A">
      <w:pPr>
        <w:rPr>
          <w:sz w:val="24"/>
          <w:szCs w:val="24"/>
        </w:rPr>
      </w:pPr>
    </w:p>
    <w:p w14:paraId="72415B8D" w14:textId="3D990566" w:rsidR="001C5847" w:rsidRDefault="0009675C">
      <w:pPr>
        <w:rPr>
          <w:sz w:val="24"/>
          <w:szCs w:val="24"/>
        </w:rPr>
      </w:pPr>
      <w:r>
        <w:rPr>
          <w:sz w:val="24"/>
          <w:szCs w:val="24"/>
        </w:rPr>
        <w:t xml:space="preserve">Director of Pharmacy </w:t>
      </w:r>
      <w:r w:rsidR="001C5847">
        <w:rPr>
          <w:sz w:val="24"/>
          <w:szCs w:val="24"/>
        </w:rPr>
        <w:t>(Print Name)</w:t>
      </w:r>
      <w:r w:rsidR="008E209A">
        <w:rPr>
          <w:sz w:val="24"/>
          <w:szCs w:val="24"/>
        </w:rPr>
        <w:t xml:space="preserve">: </w:t>
      </w:r>
      <w:r w:rsidR="008E209A">
        <w:rPr>
          <w:sz w:val="24"/>
          <w:szCs w:val="24"/>
        </w:rPr>
        <w:t>_______________________________</w:t>
      </w:r>
      <w:r w:rsidR="008E209A">
        <w:rPr>
          <w:sz w:val="24"/>
          <w:szCs w:val="24"/>
        </w:rPr>
        <w:t>__________</w:t>
      </w:r>
    </w:p>
    <w:p w14:paraId="57943CE5" w14:textId="2CF43982" w:rsidR="0009675C" w:rsidRDefault="0009675C">
      <w:pPr>
        <w:rPr>
          <w:sz w:val="24"/>
          <w:szCs w:val="24"/>
        </w:rPr>
      </w:pPr>
      <w:r>
        <w:rPr>
          <w:sz w:val="24"/>
          <w:szCs w:val="24"/>
        </w:rPr>
        <w:t>Signature and Date:</w:t>
      </w:r>
      <w:r w:rsidR="008E209A">
        <w:rPr>
          <w:sz w:val="24"/>
          <w:szCs w:val="24"/>
        </w:rPr>
        <w:t xml:space="preserve"> </w:t>
      </w:r>
      <w:r w:rsidR="008E209A">
        <w:rPr>
          <w:sz w:val="24"/>
          <w:szCs w:val="24"/>
        </w:rPr>
        <w:t>_______________________________</w:t>
      </w:r>
      <w:r w:rsidR="008E209A">
        <w:rPr>
          <w:sz w:val="24"/>
          <w:szCs w:val="24"/>
        </w:rPr>
        <w:t>_______________________</w:t>
      </w:r>
    </w:p>
    <w:p w14:paraId="1FB542CC" w14:textId="44820A76" w:rsidR="008E209A" w:rsidRPr="00D12107" w:rsidRDefault="00D12107">
      <w:pPr>
        <w:rPr>
          <w:sz w:val="12"/>
          <w:szCs w:val="24"/>
        </w:rPr>
      </w:pPr>
      <w:r w:rsidRPr="00D12107">
        <w:rPr>
          <w:sz w:val="12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4785"/>
      </w:tblGrid>
      <w:tr w:rsidR="00006BDA" w14:paraId="5D880008" w14:textId="77777777" w:rsidTr="002928B1">
        <w:tc>
          <w:tcPr>
            <w:tcW w:w="2590" w:type="dxa"/>
            <w:shd w:val="clear" w:color="auto" w:fill="8EAADB" w:themeFill="accent5" w:themeFillTint="99"/>
          </w:tcPr>
          <w:p w14:paraId="58D05719" w14:textId="614CA53F" w:rsidR="00006BDA" w:rsidRPr="00006BDA" w:rsidRDefault="00006BDA">
            <w:pPr>
              <w:rPr>
                <w:sz w:val="28"/>
                <w:szCs w:val="24"/>
              </w:rPr>
            </w:pPr>
            <w:r w:rsidRPr="00006BDA">
              <w:rPr>
                <w:sz w:val="28"/>
                <w:szCs w:val="24"/>
              </w:rPr>
              <w:t>FOR ASHP USE</w:t>
            </w:r>
          </w:p>
        </w:tc>
        <w:tc>
          <w:tcPr>
            <w:tcW w:w="4785" w:type="dxa"/>
            <w:shd w:val="clear" w:color="auto" w:fill="8EAADB" w:themeFill="accent5" w:themeFillTint="99"/>
          </w:tcPr>
          <w:p w14:paraId="4BAA40E2" w14:textId="77777777" w:rsidR="00006BDA" w:rsidRDefault="00006BDA">
            <w:pPr>
              <w:rPr>
                <w:sz w:val="24"/>
                <w:szCs w:val="24"/>
              </w:rPr>
            </w:pPr>
          </w:p>
        </w:tc>
      </w:tr>
      <w:tr w:rsidR="00006BDA" w14:paraId="19521280" w14:textId="77777777" w:rsidTr="002928B1">
        <w:tc>
          <w:tcPr>
            <w:tcW w:w="2590" w:type="dxa"/>
            <w:shd w:val="clear" w:color="auto" w:fill="8EAADB" w:themeFill="accent5" w:themeFillTint="99"/>
          </w:tcPr>
          <w:p w14:paraId="75A162FA" w14:textId="0E444690" w:rsidR="00006BDA" w:rsidRDefault="00006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Received</w:t>
            </w:r>
          </w:p>
        </w:tc>
        <w:tc>
          <w:tcPr>
            <w:tcW w:w="4785" w:type="dxa"/>
            <w:shd w:val="clear" w:color="auto" w:fill="8EAADB" w:themeFill="accent5" w:themeFillTint="99"/>
          </w:tcPr>
          <w:p w14:paraId="4B5F1269" w14:textId="77777777" w:rsidR="00006BDA" w:rsidRDefault="00006BDA">
            <w:pPr>
              <w:rPr>
                <w:sz w:val="24"/>
                <w:szCs w:val="24"/>
              </w:rPr>
            </w:pPr>
          </w:p>
        </w:tc>
      </w:tr>
      <w:tr w:rsidR="00006BDA" w14:paraId="04714DE5" w14:textId="77777777" w:rsidTr="001C5847">
        <w:tc>
          <w:tcPr>
            <w:tcW w:w="2590" w:type="dxa"/>
          </w:tcPr>
          <w:p w14:paraId="4AC6612F" w14:textId="7EE49B77" w:rsidR="00006BDA" w:rsidRDefault="00006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ASO Reviewer Name</w:t>
            </w:r>
          </w:p>
        </w:tc>
        <w:tc>
          <w:tcPr>
            <w:tcW w:w="4785" w:type="dxa"/>
          </w:tcPr>
          <w:p w14:paraId="378B249D" w14:textId="77777777" w:rsidR="00006BDA" w:rsidRDefault="00006BDA">
            <w:pPr>
              <w:rPr>
                <w:sz w:val="24"/>
                <w:szCs w:val="24"/>
              </w:rPr>
            </w:pPr>
          </w:p>
        </w:tc>
      </w:tr>
      <w:tr w:rsidR="00006BDA" w14:paraId="1E5A159F" w14:textId="77777777" w:rsidTr="001C5847">
        <w:tc>
          <w:tcPr>
            <w:tcW w:w="2590" w:type="dxa"/>
          </w:tcPr>
          <w:p w14:paraId="09C6052A" w14:textId="43E5BD3D" w:rsidR="00006BDA" w:rsidRDefault="00006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 Reviewer Name</w:t>
            </w:r>
          </w:p>
        </w:tc>
        <w:tc>
          <w:tcPr>
            <w:tcW w:w="4785" w:type="dxa"/>
          </w:tcPr>
          <w:p w14:paraId="0CC0D95C" w14:textId="77777777" w:rsidR="00006BDA" w:rsidRDefault="00006BDA">
            <w:pPr>
              <w:rPr>
                <w:sz w:val="24"/>
                <w:szCs w:val="24"/>
              </w:rPr>
            </w:pPr>
          </w:p>
        </w:tc>
      </w:tr>
      <w:tr w:rsidR="00006BDA" w14:paraId="4874BBD3" w14:textId="77777777" w:rsidTr="001C5847">
        <w:tc>
          <w:tcPr>
            <w:tcW w:w="2590" w:type="dxa"/>
          </w:tcPr>
          <w:p w14:paraId="00FC2F49" w14:textId="77777777" w:rsidR="00006BDA" w:rsidRDefault="00006BDA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65AEB1AC" w14:textId="77777777" w:rsidR="00006BDA" w:rsidRDefault="00006BDA">
            <w:pPr>
              <w:rPr>
                <w:sz w:val="24"/>
                <w:szCs w:val="24"/>
              </w:rPr>
            </w:pPr>
          </w:p>
        </w:tc>
      </w:tr>
      <w:tr w:rsidR="00006BDA" w14:paraId="54C57AB9" w14:textId="77777777" w:rsidTr="001C5847">
        <w:tc>
          <w:tcPr>
            <w:tcW w:w="2590" w:type="dxa"/>
          </w:tcPr>
          <w:p w14:paraId="41566DA3" w14:textId="49C468D1" w:rsidR="00006BDA" w:rsidRDefault="00006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Approved/date</w:t>
            </w:r>
          </w:p>
        </w:tc>
        <w:tc>
          <w:tcPr>
            <w:tcW w:w="4785" w:type="dxa"/>
          </w:tcPr>
          <w:p w14:paraId="2BB8D3D8" w14:textId="77777777" w:rsidR="00006BDA" w:rsidRDefault="00006BDA">
            <w:pPr>
              <w:rPr>
                <w:sz w:val="24"/>
                <w:szCs w:val="24"/>
              </w:rPr>
            </w:pPr>
          </w:p>
        </w:tc>
      </w:tr>
      <w:tr w:rsidR="00006BDA" w14:paraId="72E2286C" w14:textId="77777777" w:rsidTr="001C5847">
        <w:tc>
          <w:tcPr>
            <w:tcW w:w="2590" w:type="dxa"/>
          </w:tcPr>
          <w:p w14:paraId="3701E3FF" w14:textId="1F278734" w:rsidR="00006BDA" w:rsidRDefault="00006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Denied/date</w:t>
            </w:r>
          </w:p>
        </w:tc>
        <w:tc>
          <w:tcPr>
            <w:tcW w:w="4785" w:type="dxa"/>
          </w:tcPr>
          <w:p w14:paraId="5E9490D7" w14:textId="77777777" w:rsidR="00006BDA" w:rsidRDefault="00006BDA">
            <w:pPr>
              <w:rPr>
                <w:sz w:val="24"/>
                <w:szCs w:val="24"/>
              </w:rPr>
            </w:pPr>
          </w:p>
        </w:tc>
      </w:tr>
      <w:tr w:rsidR="00006BDA" w14:paraId="754AF702" w14:textId="77777777" w:rsidTr="001C5847">
        <w:tc>
          <w:tcPr>
            <w:tcW w:w="2590" w:type="dxa"/>
          </w:tcPr>
          <w:p w14:paraId="6935A441" w14:textId="2E1E1A77" w:rsidR="00006BDA" w:rsidRDefault="00006BDA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49EB368B" w14:textId="77777777" w:rsidR="00006BDA" w:rsidRDefault="00006BDA">
            <w:pPr>
              <w:rPr>
                <w:sz w:val="24"/>
                <w:szCs w:val="24"/>
              </w:rPr>
            </w:pPr>
          </w:p>
        </w:tc>
      </w:tr>
    </w:tbl>
    <w:p w14:paraId="489915FF" w14:textId="77777777" w:rsidR="00006BDA" w:rsidRDefault="00006B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4785"/>
      </w:tblGrid>
      <w:tr w:rsidR="00006BDA" w14:paraId="58285D0F" w14:textId="77777777" w:rsidTr="002928B1">
        <w:tc>
          <w:tcPr>
            <w:tcW w:w="2590" w:type="dxa"/>
            <w:shd w:val="clear" w:color="auto" w:fill="8EAADB" w:themeFill="accent5" w:themeFillTint="99"/>
          </w:tcPr>
          <w:p w14:paraId="57F30D8C" w14:textId="2FD8A38E" w:rsidR="00006BDA" w:rsidRDefault="00006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Reporting:</w:t>
            </w:r>
          </w:p>
        </w:tc>
        <w:tc>
          <w:tcPr>
            <w:tcW w:w="4785" w:type="dxa"/>
            <w:shd w:val="clear" w:color="auto" w:fill="8EAADB" w:themeFill="accent5" w:themeFillTint="99"/>
          </w:tcPr>
          <w:p w14:paraId="225B9D96" w14:textId="503DE255" w:rsidR="00006BDA" w:rsidRDefault="00006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006BDA" w14:paraId="28278DCF" w14:textId="77777777" w:rsidTr="001C5847">
        <w:tc>
          <w:tcPr>
            <w:tcW w:w="2590" w:type="dxa"/>
          </w:tcPr>
          <w:p w14:paraId="2D345ACC" w14:textId="68711F4D" w:rsidR="00006BDA" w:rsidRDefault="00006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 to Site</w:t>
            </w:r>
          </w:p>
        </w:tc>
        <w:tc>
          <w:tcPr>
            <w:tcW w:w="4785" w:type="dxa"/>
          </w:tcPr>
          <w:p w14:paraId="4C8C1F99" w14:textId="77777777" w:rsidR="00006BDA" w:rsidRDefault="00006BDA">
            <w:pPr>
              <w:rPr>
                <w:sz w:val="24"/>
                <w:szCs w:val="24"/>
              </w:rPr>
            </w:pPr>
          </w:p>
        </w:tc>
      </w:tr>
      <w:tr w:rsidR="00006BDA" w14:paraId="31E54A77" w14:textId="77777777" w:rsidTr="001C5847">
        <w:tc>
          <w:tcPr>
            <w:tcW w:w="2590" w:type="dxa"/>
          </w:tcPr>
          <w:p w14:paraId="1F86FFF6" w14:textId="44CD29AA" w:rsidR="00006BDA" w:rsidRDefault="00006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Matching Services</w:t>
            </w:r>
          </w:p>
        </w:tc>
        <w:tc>
          <w:tcPr>
            <w:tcW w:w="4785" w:type="dxa"/>
          </w:tcPr>
          <w:p w14:paraId="19164F58" w14:textId="77777777" w:rsidR="00006BDA" w:rsidRDefault="00006BDA">
            <w:pPr>
              <w:rPr>
                <w:sz w:val="24"/>
                <w:szCs w:val="24"/>
              </w:rPr>
            </w:pPr>
          </w:p>
        </w:tc>
      </w:tr>
      <w:tr w:rsidR="00006BDA" w14:paraId="44F2B8CE" w14:textId="77777777" w:rsidTr="001C5847">
        <w:tc>
          <w:tcPr>
            <w:tcW w:w="2590" w:type="dxa"/>
          </w:tcPr>
          <w:p w14:paraId="0C7CE5FE" w14:textId="6ACD3FCE" w:rsidR="00006BDA" w:rsidRDefault="00006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PharmAcademic</w:t>
            </w:r>
            <w:r>
              <w:rPr>
                <w:rFonts w:cstheme="minorHAnsi"/>
                <w:sz w:val="24"/>
                <w:szCs w:val="24"/>
              </w:rPr>
              <w:t>™</w:t>
            </w:r>
          </w:p>
        </w:tc>
        <w:tc>
          <w:tcPr>
            <w:tcW w:w="4785" w:type="dxa"/>
          </w:tcPr>
          <w:p w14:paraId="2E8FF0DB" w14:textId="77777777" w:rsidR="00006BDA" w:rsidRDefault="00006BDA">
            <w:pPr>
              <w:rPr>
                <w:sz w:val="24"/>
                <w:szCs w:val="24"/>
              </w:rPr>
            </w:pPr>
          </w:p>
        </w:tc>
      </w:tr>
      <w:tr w:rsidR="00006BDA" w14:paraId="2EDC9718" w14:textId="77777777" w:rsidTr="001C5847">
        <w:tc>
          <w:tcPr>
            <w:tcW w:w="2590" w:type="dxa"/>
          </w:tcPr>
          <w:p w14:paraId="5EC297A6" w14:textId="245EED46" w:rsidR="00006BDA" w:rsidRDefault="00006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ASO Office (place review in Content Manager)</w:t>
            </w:r>
          </w:p>
        </w:tc>
        <w:tc>
          <w:tcPr>
            <w:tcW w:w="4785" w:type="dxa"/>
          </w:tcPr>
          <w:p w14:paraId="6A40A494" w14:textId="77777777" w:rsidR="00006BDA" w:rsidRDefault="00006BDA">
            <w:pPr>
              <w:rPr>
                <w:sz w:val="24"/>
                <w:szCs w:val="24"/>
              </w:rPr>
            </w:pPr>
          </w:p>
        </w:tc>
      </w:tr>
      <w:tr w:rsidR="00006BDA" w14:paraId="71E0004D" w14:textId="77777777" w:rsidTr="001C5847">
        <w:tc>
          <w:tcPr>
            <w:tcW w:w="2590" w:type="dxa"/>
          </w:tcPr>
          <w:p w14:paraId="393E84B1" w14:textId="6532BDA3" w:rsidR="00006BDA" w:rsidRDefault="00006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 meeting</w:t>
            </w:r>
          </w:p>
        </w:tc>
        <w:tc>
          <w:tcPr>
            <w:tcW w:w="4785" w:type="dxa"/>
          </w:tcPr>
          <w:p w14:paraId="2E755424" w14:textId="77777777" w:rsidR="00006BDA" w:rsidRDefault="00006BDA">
            <w:pPr>
              <w:rPr>
                <w:sz w:val="24"/>
                <w:szCs w:val="24"/>
              </w:rPr>
            </w:pPr>
          </w:p>
        </w:tc>
      </w:tr>
    </w:tbl>
    <w:p w14:paraId="0FE57F67" w14:textId="52FE67F5" w:rsidR="0009675C" w:rsidRDefault="0009675C" w:rsidP="00F80C33">
      <w:pPr>
        <w:rPr>
          <w:sz w:val="24"/>
          <w:szCs w:val="24"/>
        </w:rPr>
      </w:pPr>
      <w:bookmarkStart w:id="0" w:name="_GoBack"/>
      <w:bookmarkEnd w:id="0"/>
    </w:p>
    <w:sectPr w:rsidR="0009675C" w:rsidSect="006119AB">
      <w:headerReference w:type="default" r:id="rId14"/>
      <w:footerReference w:type="default" r:id="rId15"/>
      <w:pgSz w:w="15840" w:h="12240" w:orient="landscape"/>
      <w:pgMar w:top="162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F6810" w14:textId="77777777" w:rsidR="00F64EB6" w:rsidRDefault="00F64EB6" w:rsidP="00634A74">
      <w:pPr>
        <w:spacing w:after="0" w:line="240" w:lineRule="auto"/>
      </w:pPr>
      <w:r>
        <w:separator/>
      </w:r>
    </w:p>
  </w:endnote>
  <w:endnote w:type="continuationSeparator" w:id="0">
    <w:p w14:paraId="10CB3AFE" w14:textId="77777777" w:rsidR="00F64EB6" w:rsidRDefault="00F64EB6" w:rsidP="006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4044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413F0" w14:textId="190F0A7A" w:rsidR="00FF4B8B" w:rsidRPr="008E209A" w:rsidRDefault="008E209A" w:rsidP="008E209A">
        <w:pPr>
          <w:pStyle w:val="Footer"/>
          <w:rPr>
            <w:color w:val="7F7F7F" w:themeColor="text1" w:themeTint="80"/>
          </w:rPr>
        </w:pPr>
        <w:r w:rsidRPr="00004AD2">
          <w:rPr>
            <w:color w:val="7F7F7F" w:themeColor="text1" w:themeTint="80"/>
            <w:sz w:val="18"/>
          </w:rPr>
          <w:t>ACCREDITATION SERVICES</w:t>
        </w:r>
        <w:r w:rsidRPr="00004AD2">
          <w:rPr>
            <w:color w:val="7F7F7F" w:themeColor="text1" w:themeTint="80"/>
          </w:rPr>
          <w:ptab w:relativeTo="margin" w:alignment="center" w:leader="none"/>
        </w:r>
        <w:r w:rsidRPr="00004AD2">
          <w:rPr>
            <w:color w:val="7F7F7F" w:themeColor="text1" w:themeTint="80"/>
            <w:sz w:val="18"/>
            <w:szCs w:val="18"/>
          </w:rPr>
          <w:t xml:space="preserve">VERSION: </w:t>
        </w:r>
        <w:r>
          <w:rPr>
            <w:color w:val="7F7F7F" w:themeColor="text1" w:themeTint="80"/>
            <w:sz w:val="18"/>
            <w:szCs w:val="18"/>
          </w:rPr>
          <w:t>2/7</w:t>
        </w:r>
        <w:r w:rsidRPr="00004AD2">
          <w:rPr>
            <w:color w:val="7F7F7F" w:themeColor="text1" w:themeTint="80"/>
            <w:sz w:val="18"/>
            <w:szCs w:val="18"/>
          </w:rPr>
          <w:t>/2023</w:t>
        </w:r>
        <w:r w:rsidRPr="00004AD2">
          <w:rPr>
            <w:color w:val="7F7F7F" w:themeColor="text1" w:themeTint="80"/>
          </w:rPr>
          <w:ptab w:relativeTo="margin" w:alignment="right" w:leader="none"/>
        </w:r>
        <w:r w:rsidRPr="00004AD2">
          <w:rPr>
            <w:color w:val="7F7F7F" w:themeColor="text1" w:themeTint="80"/>
            <w:spacing w:val="60"/>
            <w:sz w:val="18"/>
          </w:rPr>
          <w:t>Page</w:t>
        </w:r>
        <w:r w:rsidRPr="00004AD2">
          <w:rPr>
            <w:color w:val="7F7F7F" w:themeColor="text1" w:themeTint="80"/>
            <w:sz w:val="18"/>
          </w:rPr>
          <w:t xml:space="preserve"> | </w:t>
        </w:r>
        <w:r w:rsidRPr="00004AD2">
          <w:rPr>
            <w:color w:val="7F7F7F" w:themeColor="text1" w:themeTint="80"/>
            <w:sz w:val="18"/>
          </w:rPr>
          <w:fldChar w:fldCharType="begin"/>
        </w:r>
        <w:r w:rsidRPr="00004AD2">
          <w:rPr>
            <w:color w:val="7F7F7F" w:themeColor="text1" w:themeTint="80"/>
            <w:sz w:val="18"/>
          </w:rPr>
          <w:instrText xml:space="preserve"> PAGE   \* MERGEFORMAT </w:instrText>
        </w:r>
        <w:r w:rsidRPr="00004AD2">
          <w:rPr>
            <w:color w:val="7F7F7F" w:themeColor="text1" w:themeTint="80"/>
            <w:sz w:val="18"/>
          </w:rPr>
          <w:fldChar w:fldCharType="separate"/>
        </w:r>
        <w:r w:rsidR="00D12107" w:rsidRPr="00D12107">
          <w:rPr>
            <w:bCs/>
            <w:noProof/>
            <w:color w:val="7F7F7F" w:themeColor="text1" w:themeTint="80"/>
            <w:sz w:val="18"/>
          </w:rPr>
          <w:t>1</w:t>
        </w:r>
        <w:r w:rsidRPr="00004AD2">
          <w:rPr>
            <w:bCs/>
            <w:noProof/>
            <w:color w:val="7F7F7F" w:themeColor="text1" w:themeTint="80"/>
            <w:sz w:val="18"/>
          </w:rPr>
          <w:fldChar w:fldCharType="end"/>
        </w:r>
      </w:p>
    </w:sdtContent>
  </w:sdt>
  <w:p w14:paraId="246E6DFC" w14:textId="77777777" w:rsidR="00FF4B8B" w:rsidRDefault="00FF4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B81B7" w14:textId="77777777" w:rsidR="00F64EB6" w:rsidRDefault="00F64EB6" w:rsidP="00634A74">
      <w:pPr>
        <w:spacing w:after="0" w:line="240" w:lineRule="auto"/>
      </w:pPr>
      <w:r>
        <w:separator/>
      </w:r>
    </w:p>
  </w:footnote>
  <w:footnote w:type="continuationSeparator" w:id="0">
    <w:p w14:paraId="30BCE860" w14:textId="77777777" w:rsidR="00F64EB6" w:rsidRDefault="00F64EB6" w:rsidP="006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D7671" w14:textId="77777777" w:rsidR="004B0143" w:rsidRPr="006119AB" w:rsidRDefault="004B0143" w:rsidP="00932A61">
    <w:pPr>
      <w:pStyle w:val="Header"/>
      <w:jc w:val="center"/>
      <w:rPr>
        <w:sz w:val="32"/>
        <w:szCs w:val="28"/>
      </w:rPr>
    </w:pPr>
    <w:r w:rsidRPr="006119AB">
      <w:rPr>
        <w:sz w:val="32"/>
        <w:szCs w:val="28"/>
      </w:rPr>
      <w:t xml:space="preserve">PGY2 Pediatric Pharmacy Residency with </w:t>
    </w:r>
    <w:r w:rsidR="00932A61" w:rsidRPr="006119AB">
      <w:rPr>
        <w:sz w:val="32"/>
        <w:szCs w:val="28"/>
      </w:rPr>
      <w:t xml:space="preserve">Pediatric Specialized Pathway in Critical Care </w:t>
    </w:r>
  </w:p>
  <w:p w14:paraId="403A1748" w14:textId="3685F0AF" w:rsidR="00634A74" w:rsidRPr="006119AB" w:rsidRDefault="00932A61" w:rsidP="00932A61">
    <w:pPr>
      <w:pStyle w:val="Header"/>
      <w:jc w:val="center"/>
      <w:rPr>
        <w:sz w:val="32"/>
        <w:szCs w:val="28"/>
      </w:rPr>
    </w:pPr>
    <w:r w:rsidRPr="006119AB">
      <w:rPr>
        <w:sz w:val="32"/>
        <w:szCs w:val="28"/>
      </w:rPr>
      <w:t>Validation Checklist</w:t>
    </w:r>
    <w:r w:rsidR="0005083E" w:rsidRPr="006119AB">
      <w:rPr>
        <w:sz w:val="32"/>
        <w:szCs w:val="28"/>
      </w:rPr>
      <w:t xml:space="preserve"> for Designated Status Recognition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8CE"/>
    <w:multiLevelType w:val="hybridMultilevel"/>
    <w:tmpl w:val="88B2A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F25F86"/>
    <w:multiLevelType w:val="hybridMultilevel"/>
    <w:tmpl w:val="97F4134C"/>
    <w:lvl w:ilvl="0" w:tplc="5F6E62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A7CDD"/>
    <w:multiLevelType w:val="hybridMultilevel"/>
    <w:tmpl w:val="1032C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E105C6"/>
    <w:multiLevelType w:val="hybridMultilevel"/>
    <w:tmpl w:val="64D0F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176BBF"/>
    <w:multiLevelType w:val="hybridMultilevel"/>
    <w:tmpl w:val="0C56BD9A"/>
    <w:lvl w:ilvl="0" w:tplc="2A5A16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69"/>
    <w:rsid w:val="00002969"/>
    <w:rsid w:val="00006BDA"/>
    <w:rsid w:val="0001321F"/>
    <w:rsid w:val="000227F7"/>
    <w:rsid w:val="0005083E"/>
    <w:rsid w:val="0009675C"/>
    <w:rsid w:val="000A2AA7"/>
    <w:rsid w:val="0010398D"/>
    <w:rsid w:val="001C5847"/>
    <w:rsid w:val="001E27E2"/>
    <w:rsid w:val="002340AA"/>
    <w:rsid w:val="002928B1"/>
    <w:rsid w:val="002E0162"/>
    <w:rsid w:val="00341698"/>
    <w:rsid w:val="004764F2"/>
    <w:rsid w:val="004B0143"/>
    <w:rsid w:val="00565615"/>
    <w:rsid w:val="006119AB"/>
    <w:rsid w:val="006261E1"/>
    <w:rsid w:val="00634A74"/>
    <w:rsid w:val="00634AAF"/>
    <w:rsid w:val="00640492"/>
    <w:rsid w:val="00720100"/>
    <w:rsid w:val="007C05CC"/>
    <w:rsid w:val="007D514F"/>
    <w:rsid w:val="007E75C7"/>
    <w:rsid w:val="00801127"/>
    <w:rsid w:val="008314EF"/>
    <w:rsid w:val="008E209A"/>
    <w:rsid w:val="0090572A"/>
    <w:rsid w:val="00932A61"/>
    <w:rsid w:val="009978CA"/>
    <w:rsid w:val="009A07D3"/>
    <w:rsid w:val="009C7DBE"/>
    <w:rsid w:val="00A1303C"/>
    <w:rsid w:val="00A173A5"/>
    <w:rsid w:val="00A23BD8"/>
    <w:rsid w:val="00AC7BBB"/>
    <w:rsid w:val="00B1281A"/>
    <w:rsid w:val="00B209C1"/>
    <w:rsid w:val="00B96360"/>
    <w:rsid w:val="00BD7A91"/>
    <w:rsid w:val="00C0290B"/>
    <w:rsid w:val="00C02C51"/>
    <w:rsid w:val="00C464EE"/>
    <w:rsid w:val="00C715A9"/>
    <w:rsid w:val="00C7190E"/>
    <w:rsid w:val="00D12107"/>
    <w:rsid w:val="00DD2A32"/>
    <w:rsid w:val="00F1456C"/>
    <w:rsid w:val="00F170B7"/>
    <w:rsid w:val="00F64EB6"/>
    <w:rsid w:val="00F72F4F"/>
    <w:rsid w:val="00F80C33"/>
    <w:rsid w:val="00F920E8"/>
    <w:rsid w:val="00F95B19"/>
    <w:rsid w:val="00FA2B13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8C93E91"/>
  <w15:chartTrackingRefBased/>
  <w15:docId w15:val="{9DC4A4A0-E4D7-4BC0-A7DB-6971558D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7D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7D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4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A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A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A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A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4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A74"/>
  </w:style>
  <w:style w:type="paragraph" w:styleId="Footer">
    <w:name w:val="footer"/>
    <w:basedOn w:val="Normal"/>
    <w:link w:val="FooterChar"/>
    <w:uiPriority w:val="99"/>
    <w:unhideWhenUsed/>
    <w:rsid w:val="00634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A74"/>
  </w:style>
  <w:style w:type="character" w:styleId="FollowedHyperlink">
    <w:name w:val="FollowedHyperlink"/>
    <w:basedOn w:val="DefaultParagraphFont"/>
    <w:uiPriority w:val="99"/>
    <w:semiHidden/>
    <w:unhideWhenUsed/>
    <w:rsid w:val="004B01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ublicreporting.sts.org/chs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lso.org/membership/centerdirectory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s.org/hospital-and-facilitie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neonatologysolutions.com/nicu-directo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6E7435815E3409D3679215BFB3499" ma:contentTypeVersion="14" ma:contentTypeDescription="Create a new document." ma:contentTypeScope="" ma:versionID="c05e575cce7847cfb75ea0a685d5afa2">
  <xsd:schema xmlns:xsd="http://www.w3.org/2001/XMLSchema" xmlns:xs="http://www.w3.org/2001/XMLSchema" xmlns:p="http://schemas.microsoft.com/office/2006/metadata/properties" xmlns:ns3="22b2dda2-bd1e-49a5-88c4-20ed5c651c86" xmlns:ns4="d58cbe22-e987-4b52-a314-189d8dbfe09e" targetNamespace="http://schemas.microsoft.com/office/2006/metadata/properties" ma:root="true" ma:fieldsID="3250f4d8d25ab84e99a0240ff2dff1f3" ns3:_="" ns4:_="">
    <xsd:import namespace="22b2dda2-bd1e-49a5-88c4-20ed5c651c86"/>
    <xsd:import namespace="d58cbe22-e987-4b52-a314-189d8dbfe0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2dda2-bd1e-49a5-88c4-20ed5c651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cbe22-e987-4b52-a314-189d8dbfe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590F95-D718-4822-A122-96B4F6F9E6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A087E-7D41-49FD-908B-1B1A1726C7A2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d58cbe22-e987-4b52-a314-189d8dbfe09e"/>
    <ds:schemaRef ds:uri="22b2dda2-bd1e-49a5-88c4-20ed5c651c86"/>
  </ds:schemaRefs>
</ds:datastoreItem>
</file>

<file path=customXml/itemProps3.xml><?xml version="1.0" encoding="utf-8"?>
<ds:datastoreItem xmlns:ds="http://schemas.openxmlformats.org/officeDocument/2006/customXml" ds:itemID="{0B77BB39-5274-49B5-BA11-7FB664246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2dda2-bd1e-49a5-88c4-20ed5c651c86"/>
    <ds:schemaRef ds:uri="d58cbe22-e987-4b52-a314-189d8dbfe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378</Words>
  <Characters>2184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Le Bonheur Healthcare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Bobo</dc:creator>
  <cp:keywords/>
  <dc:description/>
  <cp:lastModifiedBy>Eric Grace</cp:lastModifiedBy>
  <cp:revision>4</cp:revision>
  <cp:lastPrinted>2023-01-31T17:30:00Z</cp:lastPrinted>
  <dcterms:created xsi:type="dcterms:W3CDTF">2023-02-07T16:27:00Z</dcterms:created>
  <dcterms:modified xsi:type="dcterms:W3CDTF">2023-02-07T16:31:00Z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0x010100BAD6E7435815E3409D3679215BFB3499</vt:lpwstr>
  </property>
</Properties>
</file>